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FF" w:rsidRPr="00582ABB" w:rsidRDefault="0025731B" w:rsidP="00BD5234">
      <w:pPr>
        <w:tabs>
          <w:tab w:val="center" w:pos="4677"/>
          <w:tab w:val="right" w:pos="9355"/>
        </w:tabs>
        <w:spacing w:line="360" w:lineRule="auto"/>
        <w:outlineLvl w:val="0"/>
        <w:rPr>
          <w:rFonts w:ascii="Times New Roman" w:hAnsi="Times New Roman" w:cs="Times New Roman"/>
          <w:b/>
        </w:rPr>
      </w:pPr>
      <w:r w:rsidRPr="00582ABB">
        <w:rPr>
          <w:rFonts w:ascii="Times New Roman" w:hAnsi="Times New Roman" w:cs="Times New Roman"/>
          <w:b/>
        </w:rPr>
        <w:tab/>
      </w:r>
      <w:r w:rsidR="00EA7914" w:rsidRPr="00582ABB">
        <w:rPr>
          <w:rFonts w:ascii="Times New Roman" w:hAnsi="Times New Roman" w:cs="Times New Roman"/>
          <w:b/>
        </w:rPr>
        <w:t>Договор на управление</w:t>
      </w:r>
      <w:r w:rsidR="00A11503" w:rsidRPr="00582ABB">
        <w:rPr>
          <w:rFonts w:ascii="Times New Roman" w:hAnsi="Times New Roman" w:cs="Times New Roman"/>
          <w:b/>
        </w:rPr>
        <w:t xml:space="preserve"> </w:t>
      </w:r>
      <w:r w:rsidR="00EA7914" w:rsidRPr="00582ABB">
        <w:rPr>
          <w:rFonts w:ascii="Times New Roman" w:hAnsi="Times New Roman" w:cs="Times New Roman"/>
          <w:b/>
        </w:rPr>
        <w:t>гаражн</w:t>
      </w:r>
      <w:r w:rsidR="001073ED" w:rsidRPr="00582ABB">
        <w:rPr>
          <w:rFonts w:ascii="Times New Roman" w:hAnsi="Times New Roman" w:cs="Times New Roman"/>
          <w:b/>
        </w:rPr>
        <w:t>о-парковочным</w:t>
      </w:r>
      <w:r w:rsidR="00EA7914" w:rsidRPr="00582ABB">
        <w:rPr>
          <w:rFonts w:ascii="Times New Roman" w:hAnsi="Times New Roman" w:cs="Times New Roman"/>
          <w:b/>
        </w:rPr>
        <w:t xml:space="preserve"> комплексом</w:t>
      </w:r>
      <w:r w:rsidR="00566E23">
        <w:rPr>
          <w:rFonts w:ascii="Times New Roman" w:hAnsi="Times New Roman" w:cs="Times New Roman"/>
          <w:b/>
        </w:rPr>
        <w:t xml:space="preserve"> № </w:t>
      </w:r>
      <w:r w:rsidR="00B77E2D" w:rsidRPr="00B77E2D">
        <w:rPr>
          <w:rFonts w:ascii="Times New Roman" w:hAnsi="Times New Roman" w:cs="Times New Roman"/>
          <w:b/>
        </w:rPr>
        <w:t>2-0000</w:t>
      </w:r>
      <w:r w:rsidRPr="00582ABB">
        <w:rPr>
          <w:rFonts w:ascii="Times New Roman" w:hAnsi="Times New Roman" w:cs="Times New Roman"/>
          <w:b/>
        </w:rPr>
        <w:tab/>
      </w:r>
    </w:p>
    <w:p w:rsidR="00A61573" w:rsidRPr="00582ABB" w:rsidRDefault="00A61573" w:rsidP="00BD5234">
      <w:pPr>
        <w:spacing w:line="360" w:lineRule="auto"/>
        <w:outlineLvl w:val="0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Санкт-Петербург                                                                                                                    </w:t>
      </w:r>
      <w:r w:rsidR="00DC2703">
        <w:rPr>
          <w:rFonts w:ascii="Times New Roman" w:hAnsi="Times New Roman" w:cs="Times New Roman"/>
        </w:rPr>
        <w:t xml:space="preserve">      </w:t>
      </w:r>
      <w:r w:rsidR="00396E9D">
        <w:rPr>
          <w:rFonts w:ascii="Times New Roman" w:hAnsi="Times New Roman" w:cs="Times New Roman"/>
        </w:rPr>
        <w:t>00.00</w:t>
      </w:r>
      <w:r w:rsidR="00182A5A" w:rsidRPr="00582ABB">
        <w:rPr>
          <w:rFonts w:ascii="Times New Roman" w:hAnsi="Times New Roman" w:cs="Times New Roman"/>
        </w:rPr>
        <w:t>.</w:t>
      </w:r>
      <w:r w:rsidR="00203D90">
        <w:rPr>
          <w:rFonts w:ascii="Times New Roman" w:hAnsi="Times New Roman" w:cs="Times New Roman"/>
        </w:rPr>
        <w:t>2021</w:t>
      </w:r>
      <w:r w:rsidRPr="00582ABB">
        <w:rPr>
          <w:rFonts w:ascii="Times New Roman" w:hAnsi="Times New Roman" w:cs="Times New Roman"/>
        </w:rPr>
        <w:t xml:space="preserve"> </w:t>
      </w:r>
    </w:p>
    <w:p w:rsidR="00573533" w:rsidRPr="00582ABB" w:rsidRDefault="008C6BA6" w:rsidP="00BD5234">
      <w:pPr>
        <w:spacing w:line="360" w:lineRule="auto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Автономная некоммерческая организация "Дирекция по развитию городского парковочного пространства"</w:t>
      </w:r>
      <w:r w:rsidR="009619A1" w:rsidRPr="00582ABB">
        <w:rPr>
          <w:rFonts w:ascii="Times New Roman" w:hAnsi="Times New Roman" w:cs="Times New Roman"/>
        </w:rPr>
        <w:t xml:space="preserve"> </w:t>
      </w:r>
      <w:r w:rsidRPr="00582ABB">
        <w:rPr>
          <w:rFonts w:ascii="Times New Roman" w:hAnsi="Times New Roman" w:cs="Times New Roman"/>
        </w:rPr>
        <w:t>в лице директора Гашук Владимира Ивановича</w:t>
      </w:r>
      <w:r w:rsidR="00AE2CD4" w:rsidRPr="00582ABB">
        <w:rPr>
          <w:rFonts w:ascii="Times New Roman" w:hAnsi="Times New Roman" w:cs="Times New Roman"/>
        </w:rPr>
        <w:t>,</w:t>
      </w:r>
      <w:r w:rsidR="009619A1" w:rsidRPr="00582ABB">
        <w:rPr>
          <w:rFonts w:ascii="Times New Roman" w:hAnsi="Times New Roman" w:cs="Times New Roman"/>
        </w:rPr>
        <w:t xml:space="preserve"> </w:t>
      </w:r>
      <w:r w:rsidR="00AE2CD4" w:rsidRPr="00582ABB">
        <w:rPr>
          <w:rFonts w:ascii="Times New Roman" w:hAnsi="Times New Roman" w:cs="Times New Roman"/>
        </w:rPr>
        <w:t>действующего на основании Устава</w:t>
      </w:r>
      <w:r w:rsidR="009619A1" w:rsidRPr="00582ABB">
        <w:rPr>
          <w:rFonts w:ascii="Times New Roman" w:hAnsi="Times New Roman" w:cs="Times New Roman"/>
        </w:rPr>
        <w:t xml:space="preserve"> </w:t>
      </w:r>
      <w:r w:rsidR="00EA7914" w:rsidRPr="00582ABB">
        <w:rPr>
          <w:rFonts w:ascii="Times New Roman" w:hAnsi="Times New Roman" w:cs="Times New Roman"/>
        </w:rPr>
        <w:t xml:space="preserve">с </w:t>
      </w:r>
      <w:r w:rsidR="00AE2CD4" w:rsidRPr="00582ABB">
        <w:rPr>
          <w:rFonts w:ascii="Times New Roman" w:hAnsi="Times New Roman" w:cs="Times New Roman"/>
        </w:rPr>
        <w:t>одной стороны,</w:t>
      </w:r>
      <w:r w:rsidR="00573533" w:rsidRPr="00582ABB">
        <w:rPr>
          <w:rFonts w:ascii="Times New Roman" w:hAnsi="Times New Roman" w:cs="Times New Roman"/>
        </w:rPr>
        <w:t xml:space="preserve"> в дальнейшем – «</w:t>
      </w:r>
      <w:r w:rsidR="00AE2CD4" w:rsidRPr="00582ABB">
        <w:rPr>
          <w:rFonts w:ascii="Times New Roman" w:hAnsi="Times New Roman" w:cs="Times New Roman"/>
        </w:rPr>
        <w:t xml:space="preserve">Управляющая </w:t>
      </w:r>
      <w:r w:rsidR="00463382" w:rsidRPr="00582ABB">
        <w:rPr>
          <w:rFonts w:ascii="Times New Roman" w:hAnsi="Times New Roman" w:cs="Times New Roman"/>
        </w:rPr>
        <w:t>организация</w:t>
      </w:r>
      <w:r w:rsidR="00573533" w:rsidRPr="00582ABB">
        <w:rPr>
          <w:rFonts w:ascii="Times New Roman" w:hAnsi="Times New Roman" w:cs="Times New Roman"/>
        </w:rPr>
        <w:t>»</w:t>
      </w:r>
      <w:r w:rsidR="009619A1" w:rsidRPr="00582ABB">
        <w:rPr>
          <w:rFonts w:ascii="Times New Roman" w:hAnsi="Times New Roman" w:cs="Times New Roman"/>
        </w:rPr>
        <w:t xml:space="preserve"> </w:t>
      </w:r>
      <w:r w:rsidR="00573533" w:rsidRPr="00582ABB">
        <w:rPr>
          <w:rFonts w:ascii="Times New Roman" w:hAnsi="Times New Roman" w:cs="Times New Roman"/>
        </w:rPr>
        <w:t xml:space="preserve">и </w:t>
      </w:r>
      <w:r w:rsidR="001A0BBE" w:rsidRPr="00582ABB">
        <w:rPr>
          <w:rFonts w:ascii="Times New Roman" w:hAnsi="Times New Roman" w:cs="Times New Roman"/>
        </w:rPr>
        <w:t>Гр</w:t>
      </w:r>
      <w:r w:rsidR="00032977" w:rsidRPr="00582ABB">
        <w:rPr>
          <w:rFonts w:ascii="Times New Roman" w:hAnsi="Times New Roman" w:cs="Times New Roman"/>
        </w:rPr>
        <w:t>аждан</w:t>
      </w:r>
      <w:r w:rsidR="00203D90">
        <w:rPr>
          <w:rFonts w:ascii="Times New Roman" w:hAnsi="Times New Roman" w:cs="Times New Roman"/>
        </w:rPr>
        <w:t>ин</w:t>
      </w:r>
      <w:r w:rsidR="00396E9D">
        <w:rPr>
          <w:rFonts w:ascii="Times New Roman" w:hAnsi="Times New Roman" w:cs="Times New Roman"/>
          <w:sz w:val="24"/>
          <w:szCs w:val="24"/>
        </w:rPr>
        <w:t>(ка) Иванов Иван Иванович</w:t>
      </w:r>
      <w:r w:rsidR="00AD26B7">
        <w:rPr>
          <w:rFonts w:ascii="Times New Roman" w:hAnsi="Times New Roman" w:cs="Times New Roman"/>
          <w:sz w:val="24"/>
          <w:szCs w:val="24"/>
        </w:rPr>
        <w:t xml:space="preserve">, </w:t>
      </w:r>
      <w:r w:rsidR="00EE2585" w:rsidRPr="00582ABB">
        <w:rPr>
          <w:rFonts w:ascii="Times New Roman" w:hAnsi="Times New Roman" w:cs="Times New Roman"/>
        </w:rPr>
        <w:t>пользующ</w:t>
      </w:r>
      <w:r w:rsidR="00504C6F">
        <w:rPr>
          <w:rFonts w:ascii="Times New Roman" w:hAnsi="Times New Roman" w:cs="Times New Roman"/>
        </w:rPr>
        <w:t>ий</w:t>
      </w:r>
      <w:r w:rsidR="00EE2585" w:rsidRPr="00582ABB">
        <w:rPr>
          <w:rFonts w:ascii="Times New Roman" w:hAnsi="Times New Roman" w:cs="Times New Roman"/>
        </w:rPr>
        <w:t>ся</w:t>
      </w:r>
      <w:r w:rsidR="009619A1" w:rsidRPr="00582ABB">
        <w:rPr>
          <w:rFonts w:ascii="Times New Roman" w:hAnsi="Times New Roman" w:cs="Times New Roman"/>
        </w:rPr>
        <w:t xml:space="preserve"> </w:t>
      </w:r>
      <w:r w:rsidR="00573533" w:rsidRPr="00582ABB">
        <w:rPr>
          <w:rFonts w:ascii="Times New Roman" w:hAnsi="Times New Roman" w:cs="Times New Roman"/>
        </w:rPr>
        <w:t>гаражом</w:t>
      </w:r>
      <w:r w:rsidR="001A0BBE" w:rsidRPr="00582ABB">
        <w:rPr>
          <w:rFonts w:ascii="Times New Roman" w:hAnsi="Times New Roman" w:cs="Times New Roman"/>
        </w:rPr>
        <w:t xml:space="preserve"> №</w:t>
      </w:r>
      <w:r w:rsidR="00E25DB0">
        <w:rPr>
          <w:rFonts w:ascii="Times New Roman" w:hAnsi="Times New Roman" w:cs="Times New Roman"/>
        </w:rPr>
        <w:t xml:space="preserve"> ГПК-</w:t>
      </w:r>
      <w:r w:rsidR="00B77E2D" w:rsidRPr="00B77E2D">
        <w:rPr>
          <w:rFonts w:ascii="Times New Roman" w:hAnsi="Times New Roman" w:cs="Times New Roman"/>
        </w:rPr>
        <w:t>2</w:t>
      </w:r>
      <w:r w:rsidR="00B77E2D">
        <w:rPr>
          <w:rFonts w:ascii="Times New Roman" w:hAnsi="Times New Roman" w:cs="Times New Roman"/>
        </w:rPr>
        <w:t>-</w:t>
      </w:r>
      <w:r w:rsidR="00B77E2D" w:rsidRPr="00B77E2D">
        <w:rPr>
          <w:rFonts w:ascii="Times New Roman" w:hAnsi="Times New Roman" w:cs="Times New Roman"/>
        </w:rPr>
        <w:t>0000</w:t>
      </w:r>
      <w:r w:rsidR="00AE2CD4" w:rsidRPr="00582ABB">
        <w:rPr>
          <w:rFonts w:ascii="Times New Roman" w:hAnsi="Times New Roman" w:cs="Times New Roman"/>
        </w:rPr>
        <w:t>,</w:t>
      </w:r>
      <w:r w:rsidR="00573533" w:rsidRPr="00582ABB">
        <w:rPr>
          <w:rFonts w:ascii="Times New Roman" w:hAnsi="Times New Roman" w:cs="Times New Roman"/>
        </w:rPr>
        <w:t xml:space="preserve"> именуем</w:t>
      </w:r>
      <w:r w:rsidR="00504C6F">
        <w:rPr>
          <w:rFonts w:ascii="Times New Roman" w:hAnsi="Times New Roman" w:cs="Times New Roman"/>
        </w:rPr>
        <w:t>ый</w:t>
      </w:r>
      <w:r w:rsidR="004919D1" w:rsidRPr="00582ABB">
        <w:rPr>
          <w:rFonts w:ascii="Times New Roman" w:hAnsi="Times New Roman" w:cs="Times New Roman"/>
        </w:rPr>
        <w:t xml:space="preserve"> в дальнейшем – «Пользователь», с</w:t>
      </w:r>
      <w:r w:rsidR="00573533" w:rsidRPr="00582ABB">
        <w:rPr>
          <w:rFonts w:ascii="Times New Roman" w:hAnsi="Times New Roman" w:cs="Times New Roman"/>
        </w:rPr>
        <w:t xml:space="preserve">овместно </w:t>
      </w:r>
      <w:r w:rsidR="00463382" w:rsidRPr="00582ABB">
        <w:rPr>
          <w:rFonts w:ascii="Times New Roman" w:hAnsi="Times New Roman" w:cs="Times New Roman"/>
        </w:rPr>
        <w:t>именуемые</w:t>
      </w:r>
      <w:r w:rsidR="00573533" w:rsidRPr="00582ABB">
        <w:rPr>
          <w:rFonts w:ascii="Times New Roman" w:hAnsi="Times New Roman" w:cs="Times New Roman"/>
        </w:rPr>
        <w:t xml:space="preserve"> «Стороны» заключили договор о нижеследующем: </w:t>
      </w:r>
    </w:p>
    <w:p w:rsidR="00E11241" w:rsidRPr="00582ABB" w:rsidRDefault="00E11241" w:rsidP="00BD5234">
      <w:pPr>
        <w:numPr>
          <w:ilvl w:val="0"/>
          <w:numId w:val="1"/>
        </w:numPr>
        <w:tabs>
          <w:tab w:val="left" w:pos="823"/>
        </w:tabs>
        <w:suppressAutoHyphens/>
        <w:autoSpaceDE w:val="0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582ABB">
        <w:rPr>
          <w:rFonts w:ascii="Times New Roman" w:hAnsi="Times New Roman" w:cs="Times New Roman"/>
          <w:b/>
        </w:rPr>
        <w:t>Предмет договора</w:t>
      </w:r>
    </w:p>
    <w:p w:rsidR="001A0BBE" w:rsidRPr="00582ABB" w:rsidRDefault="00175ED0" w:rsidP="00BD5234">
      <w:pPr>
        <w:numPr>
          <w:ilvl w:val="0"/>
          <w:numId w:val="2"/>
        </w:numPr>
        <w:tabs>
          <w:tab w:val="left" w:pos="82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Пользователь</w:t>
      </w:r>
      <w:r w:rsidR="00E11241" w:rsidRPr="00582ABB">
        <w:rPr>
          <w:rFonts w:ascii="Times New Roman" w:hAnsi="Times New Roman" w:cs="Times New Roman"/>
        </w:rPr>
        <w:t xml:space="preserve"> поручает за плату, а </w:t>
      </w:r>
      <w:r w:rsidR="00463382" w:rsidRPr="00582ABB">
        <w:rPr>
          <w:rFonts w:ascii="Times New Roman" w:hAnsi="Times New Roman" w:cs="Times New Roman"/>
        </w:rPr>
        <w:t>Управляющая организация</w:t>
      </w:r>
      <w:r w:rsidR="00E11241" w:rsidRPr="00582ABB">
        <w:rPr>
          <w:rFonts w:ascii="Times New Roman" w:hAnsi="Times New Roman" w:cs="Times New Roman"/>
        </w:rPr>
        <w:t xml:space="preserve"> принимает на себя оказание комплекса услуг (выполнение работ) по управлению, эксплуатации, техническому обслуживанию и ремонту </w:t>
      </w:r>
      <w:r w:rsidR="00565BF0" w:rsidRPr="00582ABB">
        <w:rPr>
          <w:rFonts w:ascii="Times New Roman" w:hAnsi="Times New Roman" w:cs="Times New Roman"/>
        </w:rPr>
        <w:t>имущества</w:t>
      </w:r>
      <w:r w:rsidR="00E11241" w:rsidRPr="00582ABB">
        <w:rPr>
          <w:rFonts w:ascii="Times New Roman" w:hAnsi="Times New Roman" w:cs="Times New Roman"/>
        </w:rPr>
        <w:t>, а также инженерных и иных систем и коммуникаций (в дальнейшем «объектов»), необходимых для функционирования</w:t>
      </w:r>
      <w:r w:rsidR="001A0BBE" w:rsidRPr="00582ABB">
        <w:rPr>
          <w:rFonts w:ascii="Times New Roman" w:hAnsi="Times New Roman" w:cs="Times New Roman"/>
        </w:rPr>
        <w:t xml:space="preserve"> </w:t>
      </w:r>
      <w:r w:rsidR="00582ABB" w:rsidRPr="00582ABB">
        <w:rPr>
          <w:rFonts w:ascii="Times New Roman" w:hAnsi="Times New Roman" w:cs="Times New Roman"/>
        </w:rPr>
        <w:t>г</w:t>
      </w:r>
      <w:r w:rsidR="00565BF0" w:rsidRPr="00582ABB">
        <w:rPr>
          <w:rFonts w:ascii="Times New Roman" w:hAnsi="Times New Roman" w:cs="Times New Roman"/>
        </w:rPr>
        <w:t xml:space="preserve">аражно-парковочного </w:t>
      </w:r>
      <w:r w:rsidR="00AE2CD4" w:rsidRPr="00582ABB">
        <w:rPr>
          <w:rFonts w:ascii="Times New Roman" w:hAnsi="Times New Roman" w:cs="Times New Roman"/>
        </w:rPr>
        <w:t xml:space="preserve"> комплекса по адресу: СПБ, ул. Стародеревенская</w:t>
      </w:r>
      <w:r w:rsidR="00BD5234" w:rsidRPr="00582ABB">
        <w:rPr>
          <w:rFonts w:ascii="Times New Roman" w:hAnsi="Times New Roman" w:cs="Times New Roman"/>
        </w:rPr>
        <w:t>,</w:t>
      </w:r>
      <w:r w:rsidR="00A11503" w:rsidRPr="00582ABB">
        <w:rPr>
          <w:rFonts w:ascii="Times New Roman" w:hAnsi="Times New Roman" w:cs="Times New Roman"/>
        </w:rPr>
        <w:t xml:space="preserve"> уч. 1</w:t>
      </w:r>
      <w:r w:rsidR="001A0BBE" w:rsidRPr="00582ABB">
        <w:rPr>
          <w:rFonts w:ascii="Times New Roman" w:hAnsi="Times New Roman" w:cs="Times New Roman"/>
        </w:rPr>
        <w:t>.</w:t>
      </w:r>
      <w:r w:rsidR="00B77E2D">
        <w:rPr>
          <w:rFonts w:ascii="Times New Roman" w:hAnsi="Times New Roman" w:cs="Times New Roman"/>
        </w:rPr>
        <w:t xml:space="preserve"> </w:t>
      </w:r>
      <w:r w:rsidR="00E63C36">
        <w:rPr>
          <w:rFonts w:ascii="Times New Roman" w:hAnsi="Times New Roman" w:cs="Times New Roman"/>
        </w:rPr>
        <w:t xml:space="preserve">южнее дома 13,  по Стародеревенской улице,  </w:t>
      </w:r>
      <w:r w:rsidR="00B77E2D">
        <w:rPr>
          <w:rFonts w:ascii="Times New Roman" w:hAnsi="Times New Roman" w:cs="Times New Roman"/>
        </w:rPr>
        <w:t>(далее именуемое – «ГПК-</w:t>
      </w:r>
      <w:r w:rsidR="00B77E2D" w:rsidRPr="00B77E2D">
        <w:rPr>
          <w:rFonts w:ascii="Times New Roman" w:hAnsi="Times New Roman" w:cs="Times New Roman"/>
        </w:rPr>
        <w:t>2</w:t>
      </w:r>
      <w:r w:rsidR="00565BF0" w:rsidRPr="00582ABB">
        <w:rPr>
          <w:rFonts w:ascii="Times New Roman" w:hAnsi="Times New Roman" w:cs="Times New Roman"/>
        </w:rPr>
        <w:t>»)</w:t>
      </w:r>
      <w:r w:rsidR="00582ABB" w:rsidRPr="00582ABB">
        <w:rPr>
          <w:rFonts w:ascii="Times New Roman" w:hAnsi="Times New Roman" w:cs="Times New Roman"/>
        </w:rPr>
        <w:t xml:space="preserve">, предназначенного для </w:t>
      </w:r>
      <w:r w:rsidR="00565BF0" w:rsidRPr="00582ABB">
        <w:rPr>
          <w:rFonts w:ascii="Times New Roman" w:hAnsi="Times New Roman" w:cs="Times New Roman"/>
        </w:rPr>
        <w:t>хранения транспортных средств некоммерческими организациями автовладельцев.</w:t>
      </w:r>
    </w:p>
    <w:p w:rsidR="00565BF0" w:rsidRPr="00582ABB" w:rsidRDefault="00B77E2D" w:rsidP="00BD5234">
      <w:pPr>
        <w:numPr>
          <w:ilvl w:val="0"/>
          <w:numId w:val="2"/>
        </w:numPr>
        <w:tabs>
          <w:tab w:val="left" w:pos="82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Пользователь ГПК-</w:t>
      </w:r>
      <w:r w:rsidRPr="00B77E2D">
        <w:rPr>
          <w:rFonts w:ascii="Times New Roman" w:hAnsi="Times New Roman" w:cs="Times New Roman"/>
        </w:rPr>
        <w:t>2</w:t>
      </w:r>
      <w:r w:rsidR="00565BF0" w:rsidRPr="00582ABB">
        <w:rPr>
          <w:rFonts w:ascii="Times New Roman" w:hAnsi="Times New Roman" w:cs="Times New Roman"/>
        </w:rPr>
        <w:t xml:space="preserve"> должен быть дей</w:t>
      </w:r>
      <w:r w:rsidR="00E63C36">
        <w:rPr>
          <w:rFonts w:ascii="Times New Roman" w:hAnsi="Times New Roman" w:cs="Times New Roman"/>
        </w:rPr>
        <w:t>ствующи</w:t>
      </w:r>
      <w:r w:rsidR="00565BF0" w:rsidRPr="00582ABB">
        <w:rPr>
          <w:rFonts w:ascii="Times New Roman" w:hAnsi="Times New Roman" w:cs="Times New Roman"/>
        </w:rPr>
        <w:t xml:space="preserve">м членом некоммерческой организации </w:t>
      </w:r>
      <w:r>
        <w:rPr>
          <w:rFonts w:ascii="Times New Roman" w:hAnsi="Times New Roman" w:cs="Times New Roman"/>
        </w:rPr>
        <w:t>из числа входящих в реестр ГПК-</w:t>
      </w:r>
      <w:r w:rsidRPr="00B77E2D">
        <w:rPr>
          <w:rFonts w:ascii="Times New Roman" w:hAnsi="Times New Roman" w:cs="Times New Roman"/>
        </w:rPr>
        <w:t>2</w:t>
      </w:r>
      <w:r w:rsidR="00565BF0" w:rsidRPr="00582ABB">
        <w:rPr>
          <w:rFonts w:ascii="Times New Roman" w:hAnsi="Times New Roman" w:cs="Times New Roman"/>
        </w:rPr>
        <w:t>.</w:t>
      </w:r>
    </w:p>
    <w:p w:rsidR="001A0BBE" w:rsidRPr="00582ABB" w:rsidRDefault="001A0BBE" w:rsidP="00BD5234">
      <w:pPr>
        <w:numPr>
          <w:ilvl w:val="0"/>
          <w:numId w:val="2"/>
        </w:numPr>
        <w:tabs>
          <w:tab w:val="left" w:pos="82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У</w:t>
      </w:r>
      <w:r w:rsidR="00566E23">
        <w:rPr>
          <w:rFonts w:ascii="Times New Roman" w:hAnsi="Times New Roman" w:cs="Times New Roman"/>
        </w:rPr>
        <w:t>с</w:t>
      </w:r>
      <w:r w:rsidR="000B1963">
        <w:rPr>
          <w:rFonts w:ascii="Times New Roman" w:hAnsi="Times New Roman" w:cs="Times New Roman"/>
        </w:rPr>
        <w:t>луг</w:t>
      </w:r>
      <w:r w:rsidR="00E4396D">
        <w:rPr>
          <w:rFonts w:ascii="Times New Roman" w:hAnsi="Times New Roman" w:cs="Times New Roman"/>
        </w:rPr>
        <w:t xml:space="preserve">и фактически оказываются с </w:t>
      </w:r>
      <w:r w:rsidR="00E63C36">
        <w:rPr>
          <w:rFonts w:ascii="Times New Roman" w:hAnsi="Times New Roman" w:cs="Times New Roman"/>
        </w:rPr>
        <w:t>25.09.2020</w:t>
      </w:r>
      <w:r w:rsidRPr="00582ABB">
        <w:rPr>
          <w:rFonts w:ascii="Times New Roman" w:hAnsi="Times New Roman" w:cs="Times New Roman"/>
        </w:rPr>
        <w:t xml:space="preserve"> г., и подлежат оплате с этого момента</w:t>
      </w:r>
      <w:r w:rsidR="00C717DA" w:rsidRPr="00582ABB">
        <w:rPr>
          <w:rFonts w:ascii="Times New Roman" w:hAnsi="Times New Roman" w:cs="Times New Roman"/>
        </w:rPr>
        <w:t xml:space="preserve"> в размере</w:t>
      </w:r>
      <w:r w:rsidR="009619A1" w:rsidRPr="00582ABB">
        <w:rPr>
          <w:rFonts w:ascii="Times New Roman" w:hAnsi="Times New Roman" w:cs="Times New Roman"/>
        </w:rPr>
        <w:t>,</w:t>
      </w:r>
      <w:r w:rsidR="00C717DA" w:rsidRPr="00582ABB">
        <w:rPr>
          <w:rFonts w:ascii="Times New Roman" w:hAnsi="Times New Roman" w:cs="Times New Roman"/>
        </w:rPr>
        <w:t xml:space="preserve"> установленном</w:t>
      </w:r>
      <w:r w:rsidR="004919D1" w:rsidRPr="00582ABB">
        <w:rPr>
          <w:rFonts w:ascii="Times New Roman" w:hAnsi="Times New Roman" w:cs="Times New Roman"/>
        </w:rPr>
        <w:t xml:space="preserve"> в</w:t>
      </w:r>
      <w:r w:rsidR="00C717DA" w:rsidRPr="00582ABB">
        <w:rPr>
          <w:rFonts w:ascii="Times New Roman" w:hAnsi="Times New Roman" w:cs="Times New Roman"/>
        </w:rPr>
        <w:t xml:space="preserve"> п</w:t>
      </w:r>
      <w:r w:rsidR="004919D1" w:rsidRPr="00582ABB">
        <w:rPr>
          <w:rFonts w:ascii="Times New Roman" w:hAnsi="Times New Roman" w:cs="Times New Roman"/>
        </w:rPr>
        <w:t>.</w:t>
      </w:r>
      <w:r w:rsidR="009619A1" w:rsidRPr="00582ABB">
        <w:rPr>
          <w:rFonts w:ascii="Times New Roman" w:hAnsi="Times New Roman" w:cs="Times New Roman"/>
        </w:rPr>
        <w:t xml:space="preserve"> 1.4</w:t>
      </w:r>
      <w:r w:rsidRPr="00582ABB">
        <w:rPr>
          <w:rFonts w:ascii="Times New Roman" w:hAnsi="Times New Roman" w:cs="Times New Roman"/>
        </w:rPr>
        <w:t xml:space="preserve">. </w:t>
      </w:r>
    </w:p>
    <w:p w:rsidR="00CB51E7" w:rsidRPr="00582ABB" w:rsidRDefault="00E11241" w:rsidP="00CB51E7">
      <w:pPr>
        <w:numPr>
          <w:ilvl w:val="0"/>
          <w:numId w:val="2"/>
        </w:numPr>
        <w:tabs>
          <w:tab w:val="left" w:pos="82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  <w:b/>
        </w:rPr>
        <w:t>Комплекс услуг включает в себя следующие услуги</w:t>
      </w:r>
      <w:r w:rsidRPr="00582ABB">
        <w:rPr>
          <w:rFonts w:ascii="Times New Roman" w:hAnsi="Times New Roman" w:cs="Times New Roman"/>
        </w:rPr>
        <w:t xml:space="preserve">: </w:t>
      </w:r>
    </w:p>
    <w:p w:rsidR="00B8031C" w:rsidRPr="00582ABB" w:rsidRDefault="006871A6" w:rsidP="009619A1">
      <w:pPr>
        <w:numPr>
          <w:ilvl w:val="0"/>
          <w:numId w:val="13"/>
        </w:numPr>
        <w:tabs>
          <w:tab w:val="left" w:pos="-284"/>
          <w:tab w:val="left" w:pos="0"/>
          <w:tab w:val="left" w:pos="426"/>
        </w:tabs>
        <w:suppressAutoHyphens/>
        <w:autoSpaceDE w:val="0"/>
        <w:spacing w:after="0" w:line="360" w:lineRule="auto"/>
        <w:ind w:left="0" w:hanging="284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Осуществление охраны </w:t>
      </w:r>
      <w:r w:rsidR="00B77E2D">
        <w:rPr>
          <w:rFonts w:ascii="Times New Roman" w:hAnsi="Times New Roman" w:cs="Times New Roman"/>
        </w:rPr>
        <w:t>ГПК-</w:t>
      </w:r>
      <w:r w:rsidR="00B77E2D" w:rsidRPr="00B77E2D">
        <w:rPr>
          <w:rFonts w:ascii="Times New Roman" w:hAnsi="Times New Roman" w:cs="Times New Roman"/>
        </w:rPr>
        <w:t>2</w:t>
      </w:r>
      <w:r w:rsidRPr="00582ABB">
        <w:rPr>
          <w:rFonts w:ascii="Times New Roman" w:hAnsi="Times New Roman" w:cs="Times New Roman"/>
        </w:rPr>
        <w:t xml:space="preserve">, обслуживание контрольно-пропускного пункта на территории </w:t>
      </w:r>
      <w:r w:rsidR="00B77E2D">
        <w:rPr>
          <w:rFonts w:ascii="Times New Roman" w:hAnsi="Times New Roman" w:cs="Times New Roman"/>
        </w:rPr>
        <w:t>ГПК-</w:t>
      </w:r>
      <w:r w:rsidR="00B77E2D" w:rsidRPr="00B77E2D">
        <w:rPr>
          <w:rFonts w:ascii="Times New Roman" w:hAnsi="Times New Roman" w:cs="Times New Roman"/>
        </w:rPr>
        <w:t>2</w:t>
      </w:r>
      <w:r w:rsidRPr="00582ABB">
        <w:rPr>
          <w:rFonts w:ascii="Times New Roman" w:hAnsi="Times New Roman" w:cs="Times New Roman"/>
        </w:rPr>
        <w:t>, ведение учета Пользователей,</w:t>
      </w:r>
      <w:r w:rsidR="001A0BBE" w:rsidRPr="00582ABB">
        <w:rPr>
          <w:rFonts w:ascii="Times New Roman" w:hAnsi="Times New Roman" w:cs="Times New Roman"/>
        </w:rPr>
        <w:t xml:space="preserve"> </w:t>
      </w:r>
      <w:r w:rsidRPr="00582ABB">
        <w:rPr>
          <w:rFonts w:ascii="Times New Roman" w:hAnsi="Times New Roman" w:cs="Times New Roman"/>
        </w:rPr>
        <w:t>заключение договоров на обслуживание</w:t>
      </w:r>
      <w:r w:rsidR="001A0BBE" w:rsidRPr="00582ABB">
        <w:rPr>
          <w:rFonts w:ascii="Times New Roman" w:hAnsi="Times New Roman" w:cs="Times New Roman"/>
        </w:rPr>
        <w:t xml:space="preserve"> территории </w:t>
      </w:r>
      <w:r w:rsidR="00E63C36">
        <w:rPr>
          <w:rFonts w:ascii="Times New Roman" w:hAnsi="Times New Roman" w:cs="Times New Roman"/>
        </w:rPr>
        <w:t>ГПК-2</w:t>
      </w:r>
      <w:r w:rsidR="001A0BBE" w:rsidRPr="00582ABB">
        <w:rPr>
          <w:rFonts w:ascii="Times New Roman" w:hAnsi="Times New Roman" w:cs="Times New Roman"/>
        </w:rPr>
        <w:t>, создание условий для об</w:t>
      </w:r>
      <w:r w:rsidR="00A11503" w:rsidRPr="00582ABB">
        <w:rPr>
          <w:rFonts w:ascii="Times New Roman" w:hAnsi="Times New Roman" w:cs="Times New Roman"/>
        </w:rPr>
        <w:t>с</w:t>
      </w:r>
      <w:r w:rsidR="00F14FEA" w:rsidRPr="00582ABB">
        <w:rPr>
          <w:rFonts w:ascii="Times New Roman" w:hAnsi="Times New Roman" w:cs="Times New Roman"/>
        </w:rPr>
        <w:t>луживаний</w:t>
      </w:r>
      <w:r w:rsidR="001A0BBE" w:rsidRPr="00582ABB">
        <w:rPr>
          <w:rFonts w:ascii="Times New Roman" w:hAnsi="Times New Roman" w:cs="Times New Roman"/>
        </w:rPr>
        <w:t xml:space="preserve"> транспортных средств Пользователей, обслуживание мест общего пользования</w:t>
      </w:r>
      <w:r w:rsidR="003B56EB" w:rsidRPr="00582ABB">
        <w:rPr>
          <w:rFonts w:ascii="Times New Roman" w:hAnsi="Times New Roman" w:cs="Times New Roman"/>
        </w:rPr>
        <w:t>.</w:t>
      </w:r>
    </w:p>
    <w:p w:rsidR="00E11241" w:rsidRPr="00582ABB" w:rsidRDefault="00A11503" w:rsidP="009619A1">
      <w:pPr>
        <w:numPr>
          <w:ilvl w:val="0"/>
          <w:numId w:val="13"/>
        </w:numPr>
        <w:tabs>
          <w:tab w:val="left" w:pos="426"/>
        </w:tabs>
        <w:suppressAutoHyphens/>
        <w:autoSpaceDE w:val="0"/>
        <w:spacing w:after="0" w:line="360" w:lineRule="auto"/>
        <w:ind w:left="0" w:hanging="284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У</w:t>
      </w:r>
      <w:r w:rsidR="00E11241" w:rsidRPr="00582ABB">
        <w:rPr>
          <w:rFonts w:ascii="Times New Roman" w:hAnsi="Times New Roman" w:cs="Times New Roman"/>
        </w:rPr>
        <w:t xml:space="preserve">слуги по управлению, услуги по обеспечению </w:t>
      </w:r>
      <w:r w:rsidR="00B77E2D">
        <w:rPr>
          <w:rFonts w:ascii="Times New Roman" w:hAnsi="Times New Roman" w:cs="Times New Roman"/>
        </w:rPr>
        <w:t>ГПК-</w:t>
      </w:r>
      <w:r w:rsidR="00B77E2D" w:rsidRPr="00B77E2D">
        <w:rPr>
          <w:rFonts w:ascii="Times New Roman" w:hAnsi="Times New Roman" w:cs="Times New Roman"/>
        </w:rPr>
        <w:t>2</w:t>
      </w:r>
      <w:r w:rsidR="00F14FEA" w:rsidRPr="00582ABB">
        <w:rPr>
          <w:rFonts w:ascii="Times New Roman" w:hAnsi="Times New Roman" w:cs="Times New Roman"/>
        </w:rPr>
        <w:t xml:space="preserve"> электроэнергией</w:t>
      </w:r>
      <w:r w:rsidR="00E11241" w:rsidRPr="00582ABB">
        <w:rPr>
          <w:rFonts w:ascii="Times New Roman" w:hAnsi="Times New Roman" w:cs="Times New Roman"/>
        </w:rPr>
        <w:t>,</w:t>
      </w:r>
      <w:r w:rsidR="009C7432" w:rsidRPr="00582ABB">
        <w:rPr>
          <w:rFonts w:ascii="Times New Roman" w:hAnsi="Times New Roman" w:cs="Times New Roman"/>
        </w:rPr>
        <w:t xml:space="preserve"> водоотведени</w:t>
      </w:r>
      <w:r w:rsidR="00D42499" w:rsidRPr="00582ABB">
        <w:rPr>
          <w:rFonts w:ascii="Times New Roman" w:hAnsi="Times New Roman" w:cs="Times New Roman"/>
        </w:rPr>
        <w:t>ем</w:t>
      </w:r>
      <w:r w:rsidR="009C7432" w:rsidRPr="00582ABB">
        <w:rPr>
          <w:rFonts w:ascii="Times New Roman" w:hAnsi="Times New Roman" w:cs="Times New Roman"/>
        </w:rPr>
        <w:t>,</w:t>
      </w:r>
      <w:r w:rsidR="00E11241" w:rsidRPr="00582ABB">
        <w:rPr>
          <w:rFonts w:ascii="Times New Roman" w:hAnsi="Times New Roman" w:cs="Times New Roman"/>
        </w:rPr>
        <w:t xml:space="preserve"> по обеспечению функционирования инженерных объектов, оборудования, технических средств</w:t>
      </w:r>
      <w:r w:rsidR="00A55C48" w:rsidRPr="00582ABB">
        <w:rPr>
          <w:rFonts w:ascii="Times New Roman" w:hAnsi="Times New Roman" w:cs="Times New Roman"/>
        </w:rPr>
        <w:t>,</w:t>
      </w:r>
      <w:r w:rsidR="00E11241" w:rsidRPr="00582ABB">
        <w:rPr>
          <w:rFonts w:ascii="Times New Roman" w:hAnsi="Times New Roman" w:cs="Times New Roman"/>
        </w:rPr>
        <w:t xml:space="preserve"> по уборке </w:t>
      </w:r>
      <w:r w:rsidR="00D42499" w:rsidRPr="00582ABB">
        <w:rPr>
          <w:rFonts w:ascii="Times New Roman" w:hAnsi="Times New Roman" w:cs="Times New Roman"/>
        </w:rPr>
        <w:t>имущества и прилегающих</w:t>
      </w:r>
      <w:r w:rsidR="00E11241" w:rsidRPr="00582ABB">
        <w:rPr>
          <w:rFonts w:ascii="Times New Roman" w:hAnsi="Times New Roman" w:cs="Times New Roman"/>
        </w:rPr>
        <w:t xml:space="preserve"> тер</w:t>
      </w:r>
      <w:r w:rsidR="0025731B" w:rsidRPr="00582ABB">
        <w:rPr>
          <w:rFonts w:ascii="Times New Roman" w:hAnsi="Times New Roman" w:cs="Times New Roman"/>
        </w:rPr>
        <w:t xml:space="preserve">ритории, вывозу мусора, </w:t>
      </w:r>
      <w:r w:rsidR="00E11241" w:rsidRPr="00582ABB">
        <w:rPr>
          <w:rFonts w:ascii="Times New Roman" w:hAnsi="Times New Roman" w:cs="Times New Roman"/>
        </w:rPr>
        <w:t>по обеспечению контрольно-пропускного режима и т.п.</w:t>
      </w:r>
    </w:p>
    <w:p w:rsidR="00E11241" w:rsidRPr="00582ABB" w:rsidRDefault="00E11241" w:rsidP="00BD5234">
      <w:pPr>
        <w:spacing w:line="360" w:lineRule="auto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Перечень услуг (работ), указанный в настоящем пункте договор</w:t>
      </w:r>
      <w:r w:rsidR="009B30E6">
        <w:rPr>
          <w:rFonts w:ascii="Times New Roman" w:hAnsi="Times New Roman" w:cs="Times New Roman"/>
        </w:rPr>
        <w:t xml:space="preserve">а, не является исчерпывающим. К </w:t>
      </w:r>
      <w:r w:rsidRPr="00582ABB">
        <w:rPr>
          <w:rFonts w:ascii="Times New Roman" w:hAnsi="Times New Roman" w:cs="Times New Roman"/>
        </w:rPr>
        <w:t>предмету договора относятся также иные услуги (работы), направленные на обеспечение жизне</w:t>
      </w:r>
      <w:r w:rsidR="008C6BA6" w:rsidRPr="00582ABB">
        <w:rPr>
          <w:rFonts w:ascii="Times New Roman" w:hAnsi="Times New Roman" w:cs="Times New Roman"/>
        </w:rPr>
        <w:t xml:space="preserve">деятельности </w:t>
      </w:r>
      <w:r w:rsidR="00B77E2D">
        <w:rPr>
          <w:rFonts w:ascii="Times New Roman" w:hAnsi="Times New Roman" w:cs="Times New Roman"/>
        </w:rPr>
        <w:t>ГПК-</w:t>
      </w:r>
      <w:r w:rsidR="00B77E2D" w:rsidRPr="00B77E2D">
        <w:rPr>
          <w:rFonts w:ascii="Times New Roman" w:hAnsi="Times New Roman" w:cs="Times New Roman"/>
        </w:rPr>
        <w:t>2</w:t>
      </w:r>
      <w:r w:rsidRPr="00582ABB">
        <w:rPr>
          <w:rFonts w:ascii="Times New Roman" w:hAnsi="Times New Roman" w:cs="Times New Roman"/>
        </w:rPr>
        <w:t>.</w:t>
      </w:r>
      <w:r w:rsidR="008C6BA6" w:rsidRPr="00582ABB">
        <w:rPr>
          <w:rFonts w:ascii="Times New Roman" w:hAnsi="Times New Roman" w:cs="Times New Roman"/>
        </w:rPr>
        <w:t xml:space="preserve"> За дополнительные услуги может взиматься дополнительная плата</w:t>
      </w:r>
      <w:r w:rsidR="00B91A7C">
        <w:rPr>
          <w:rFonts w:ascii="Times New Roman" w:hAnsi="Times New Roman" w:cs="Times New Roman"/>
        </w:rPr>
        <w:t>.</w:t>
      </w:r>
    </w:p>
    <w:p w:rsidR="00E11241" w:rsidRPr="00582ABB" w:rsidRDefault="00E11241" w:rsidP="009619A1">
      <w:pPr>
        <w:numPr>
          <w:ilvl w:val="0"/>
          <w:numId w:val="2"/>
        </w:numPr>
        <w:tabs>
          <w:tab w:val="clear" w:pos="283"/>
          <w:tab w:val="num" w:pos="0"/>
          <w:tab w:val="left" w:pos="284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Стоимость услуг </w:t>
      </w:r>
      <w:r w:rsidR="00B8031C" w:rsidRPr="00582ABB">
        <w:rPr>
          <w:rFonts w:ascii="Times New Roman" w:hAnsi="Times New Roman" w:cs="Times New Roman"/>
        </w:rPr>
        <w:t>указанных в п. 1.</w:t>
      </w:r>
      <w:r w:rsidR="00566E23">
        <w:rPr>
          <w:rFonts w:ascii="Times New Roman" w:hAnsi="Times New Roman" w:cs="Times New Roman"/>
        </w:rPr>
        <w:t>4.1</w:t>
      </w:r>
      <w:r w:rsidR="009619A1" w:rsidRPr="00582ABB">
        <w:rPr>
          <w:rFonts w:ascii="Times New Roman" w:hAnsi="Times New Roman" w:cs="Times New Roman"/>
        </w:rPr>
        <w:t xml:space="preserve"> </w:t>
      </w:r>
      <w:r w:rsidRPr="00582ABB">
        <w:rPr>
          <w:rFonts w:ascii="Times New Roman" w:hAnsi="Times New Roman" w:cs="Times New Roman"/>
        </w:rPr>
        <w:t xml:space="preserve">составляет </w:t>
      </w:r>
      <w:r w:rsidR="00B77E2D" w:rsidRPr="00B77E2D">
        <w:rPr>
          <w:rFonts w:ascii="Times New Roman" w:hAnsi="Times New Roman" w:cs="Times New Roman"/>
        </w:rPr>
        <w:t>1200</w:t>
      </w:r>
      <w:r w:rsidR="00B8031C" w:rsidRPr="00582ABB">
        <w:rPr>
          <w:rFonts w:ascii="Times New Roman" w:hAnsi="Times New Roman" w:cs="Times New Roman"/>
        </w:rPr>
        <w:t xml:space="preserve"> руб.</w:t>
      </w:r>
      <w:r w:rsidRPr="00582ABB">
        <w:rPr>
          <w:rFonts w:ascii="Times New Roman" w:hAnsi="Times New Roman" w:cs="Times New Roman"/>
        </w:rPr>
        <w:t xml:space="preserve"> в месяц с </w:t>
      </w:r>
      <w:r w:rsidR="00D42499" w:rsidRPr="00582ABB">
        <w:rPr>
          <w:rFonts w:ascii="Times New Roman" w:hAnsi="Times New Roman" w:cs="Times New Roman"/>
        </w:rPr>
        <w:t>Пользователя</w:t>
      </w:r>
      <w:r w:rsidRPr="00582ABB">
        <w:rPr>
          <w:rFonts w:ascii="Times New Roman" w:hAnsi="Times New Roman" w:cs="Times New Roman"/>
        </w:rPr>
        <w:t xml:space="preserve"> одного </w:t>
      </w:r>
      <w:r w:rsidR="00A55C48" w:rsidRPr="00582ABB">
        <w:rPr>
          <w:rFonts w:ascii="Times New Roman" w:hAnsi="Times New Roman" w:cs="Times New Roman"/>
        </w:rPr>
        <w:t>гаража</w:t>
      </w:r>
      <w:r w:rsidR="000B1963">
        <w:rPr>
          <w:rFonts w:ascii="Times New Roman" w:hAnsi="Times New Roman" w:cs="Times New Roman"/>
        </w:rPr>
        <w:t xml:space="preserve"> </w:t>
      </w:r>
      <w:r w:rsidRPr="00582ABB">
        <w:rPr>
          <w:rFonts w:ascii="Times New Roman" w:hAnsi="Times New Roman" w:cs="Times New Roman"/>
        </w:rPr>
        <w:t>по состоянию на дату заключения договора.</w:t>
      </w:r>
    </w:p>
    <w:p w:rsidR="00B8031C" w:rsidRPr="00582ABB" w:rsidRDefault="003F354D" w:rsidP="009619A1">
      <w:pPr>
        <w:numPr>
          <w:ilvl w:val="0"/>
          <w:numId w:val="2"/>
        </w:numPr>
        <w:tabs>
          <w:tab w:val="left" w:pos="82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lastRenderedPageBreak/>
        <w:t>У</w:t>
      </w:r>
      <w:r w:rsidR="00B8031C" w:rsidRPr="00582ABB">
        <w:rPr>
          <w:rFonts w:ascii="Times New Roman" w:hAnsi="Times New Roman" w:cs="Times New Roman"/>
        </w:rPr>
        <w:t xml:space="preserve">слуги по обеспечению </w:t>
      </w:r>
      <w:r w:rsidR="00B77E2D">
        <w:rPr>
          <w:rFonts w:ascii="Times New Roman" w:hAnsi="Times New Roman" w:cs="Times New Roman"/>
        </w:rPr>
        <w:t>ГПК-</w:t>
      </w:r>
      <w:r w:rsidR="00B77E2D" w:rsidRPr="00B77E2D">
        <w:rPr>
          <w:rFonts w:ascii="Times New Roman" w:hAnsi="Times New Roman" w:cs="Times New Roman"/>
        </w:rPr>
        <w:t>2</w:t>
      </w:r>
      <w:r w:rsidR="00D42499" w:rsidRPr="00582ABB">
        <w:rPr>
          <w:rFonts w:ascii="Times New Roman" w:hAnsi="Times New Roman" w:cs="Times New Roman"/>
        </w:rPr>
        <w:t xml:space="preserve"> </w:t>
      </w:r>
      <w:r w:rsidR="00B8031C" w:rsidRPr="00582ABB">
        <w:rPr>
          <w:rFonts w:ascii="Times New Roman" w:hAnsi="Times New Roman" w:cs="Times New Roman"/>
        </w:rPr>
        <w:t xml:space="preserve">электроэнергией, оплачивается по фактически понесенным затратам Управляющей организации в предыдущем месяце. Управляющая организация ежемесячно выставляет счет Пользователю из расчета фактически понесенных расходов поделенных на количество Пользователей. В случае оборудования Пользователем гаражного бокса </w:t>
      </w:r>
      <w:r w:rsidR="0021098D" w:rsidRPr="00582ABB">
        <w:rPr>
          <w:rFonts w:ascii="Times New Roman" w:hAnsi="Times New Roman" w:cs="Times New Roman"/>
        </w:rPr>
        <w:t>индивид</w:t>
      </w:r>
      <w:r w:rsidR="00645E13" w:rsidRPr="00582ABB">
        <w:rPr>
          <w:rFonts w:ascii="Times New Roman" w:hAnsi="Times New Roman" w:cs="Times New Roman"/>
        </w:rPr>
        <w:t>у</w:t>
      </w:r>
      <w:r w:rsidR="0021098D" w:rsidRPr="00582ABB">
        <w:rPr>
          <w:rFonts w:ascii="Times New Roman" w:hAnsi="Times New Roman" w:cs="Times New Roman"/>
        </w:rPr>
        <w:t xml:space="preserve">альным счетчиком электроэнергии, Управляющая организация включает в счет только пользование электроэнергией в местах общего пользования. </w:t>
      </w:r>
    </w:p>
    <w:p w:rsidR="00B077F1" w:rsidRPr="00582ABB" w:rsidRDefault="0021098D" w:rsidP="009619A1">
      <w:pPr>
        <w:numPr>
          <w:ilvl w:val="0"/>
          <w:numId w:val="2"/>
        </w:numPr>
        <w:tabs>
          <w:tab w:val="left" w:pos="82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Иные дополнительные услуги оказываются Пользователю за дополнительную плату при согласии Пользователя, о чем заключается дополнительное соглашение. </w:t>
      </w:r>
    </w:p>
    <w:p w:rsidR="0021098D" w:rsidRPr="00582ABB" w:rsidRDefault="00D62ADB" w:rsidP="009619A1">
      <w:pPr>
        <w:numPr>
          <w:ilvl w:val="0"/>
          <w:numId w:val="2"/>
        </w:numPr>
        <w:tabs>
          <w:tab w:val="left" w:pos="82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услуг, </w:t>
      </w:r>
      <w:r w:rsidR="0021098D" w:rsidRPr="00582ABB">
        <w:rPr>
          <w:rFonts w:ascii="Times New Roman" w:hAnsi="Times New Roman" w:cs="Times New Roman"/>
        </w:rPr>
        <w:t>указанных в п.1.</w:t>
      </w:r>
      <w:r w:rsidR="00A04CF6" w:rsidRPr="00582ABB">
        <w:rPr>
          <w:rFonts w:ascii="Times New Roman" w:hAnsi="Times New Roman" w:cs="Times New Roman"/>
        </w:rPr>
        <w:t>6</w:t>
      </w:r>
      <w:r w:rsidR="0021098D" w:rsidRPr="00582ABB">
        <w:rPr>
          <w:rFonts w:ascii="Times New Roman" w:hAnsi="Times New Roman" w:cs="Times New Roman"/>
        </w:rPr>
        <w:t xml:space="preserve"> может меняться не более чем на 20% не чаще 1 раза в год. </w:t>
      </w:r>
    </w:p>
    <w:p w:rsidR="00A11503" w:rsidRPr="00582ABB" w:rsidRDefault="00B077F1" w:rsidP="009619A1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Управляющая организация является пользователем земельного </w:t>
      </w:r>
      <w:r w:rsidR="00B70BBA" w:rsidRPr="00582ABB">
        <w:rPr>
          <w:rFonts w:ascii="Times New Roman" w:hAnsi="Times New Roman" w:cs="Times New Roman"/>
        </w:rPr>
        <w:t>участка,</w:t>
      </w:r>
      <w:r w:rsidRPr="00582ABB">
        <w:rPr>
          <w:rFonts w:ascii="Times New Roman" w:hAnsi="Times New Roman" w:cs="Times New Roman"/>
        </w:rPr>
        <w:t xml:space="preserve"> на котором расположена гаражная стоянка на основании договора аренды. </w:t>
      </w:r>
    </w:p>
    <w:p w:rsidR="00A55C48" w:rsidRPr="00582ABB" w:rsidRDefault="00A55C48" w:rsidP="00BD5234">
      <w:pPr>
        <w:numPr>
          <w:ilvl w:val="0"/>
          <w:numId w:val="7"/>
        </w:numPr>
        <w:tabs>
          <w:tab w:val="left" w:pos="823"/>
        </w:tabs>
        <w:suppressAutoHyphens/>
        <w:autoSpaceDE w:val="0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582ABB">
        <w:rPr>
          <w:rFonts w:ascii="Times New Roman" w:hAnsi="Times New Roman" w:cs="Times New Roman"/>
          <w:b/>
        </w:rPr>
        <w:t>Обязательства сторон</w:t>
      </w:r>
    </w:p>
    <w:p w:rsidR="00A55C48" w:rsidRPr="00582ABB" w:rsidRDefault="00247F97" w:rsidP="00BD5234">
      <w:pPr>
        <w:numPr>
          <w:ilvl w:val="0"/>
          <w:numId w:val="4"/>
        </w:numPr>
        <w:tabs>
          <w:tab w:val="left" w:pos="82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582ABB">
        <w:rPr>
          <w:rFonts w:ascii="Times New Roman" w:hAnsi="Times New Roman" w:cs="Times New Roman"/>
          <w:b/>
        </w:rPr>
        <w:t>Управляющая</w:t>
      </w:r>
      <w:r w:rsidR="00A55C48" w:rsidRPr="00582ABB">
        <w:rPr>
          <w:rFonts w:ascii="Times New Roman" w:hAnsi="Times New Roman" w:cs="Times New Roman"/>
          <w:b/>
        </w:rPr>
        <w:t xml:space="preserve"> организация обязуется:</w:t>
      </w:r>
    </w:p>
    <w:p w:rsidR="00A55C48" w:rsidRPr="00582ABB" w:rsidRDefault="00A55C48" w:rsidP="00BD5234">
      <w:pPr>
        <w:numPr>
          <w:ilvl w:val="0"/>
          <w:numId w:val="5"/>
        </w:numPr>
        <w:tabs>
          <w:tab w:val="clear" w:pos="283"/>
          <w:tab w:val="num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Оказать у</w:t>
      </w:r>
      <w:r w:rsidR="00C00653">
        <w:rPr>
          <w:rFonts w:ascii="Times New Roman" w:hAnsi="Times New Roman" w:cs="Times New Roman"/>
        </w:rPr>
        <w:t>слуги, перечисленные в п.п. 1.1</w:t>
      </w:r>
      <w:r w:rsidRPr="00582ABB">
        <w:rPr>
          <w:rFonts w:ascii="Times New Roman" w:hAnsi="Times New Roman" w:cs="Times New Roman"/>
        </w:rPr>
        <w:t xml:space="preserve"> - 1.</w:t>
      </w:r>
      <w:r w:rsidR="001A0BBE" w:rsidRPr="00582ABB">
        <w:rPr>
          <w:rFonts w:ascii="Times New Roman" w:hAnsi="Times New Roman" w:cs="Times New Roman"/>
        </w:rPr>
        <w:t>5</w:t>
      </w:r>
      <w:r w:rsidR="00582ABB" w:rsidRPr="00582ABB">
        <w:rPr>
          <w:rFonts w:ascii="Times New Roman" w:hAnsi="Times New Roman" w:cs="Times New Roman"/>
        </w:rPr>
        <w:t xml:space="preserve"> </w:t>
      </w:r>
      <w:r w:rsidRPr="00582ABB">
        <w:rPr>
          <w:rFonts w:ascii="Times New Roman" w:hAnsi="Times New Roman" w:cs="Times New Roman"/>
        </w:rPr>
        <w:t>лично</w:t>
      </w:r>
      <w:r w:rsidR="006066E7" w:rsidRPr="00582ABB">
        <w:rPr>
          <w:rFonts w:ascii="Times New Roman" w:hAnsi="Times New Roman" w:cs="Times New Roman"/>
        </w:rPr>
        <w:t>,</w:t>
      </w:r>
      <w:r w:rsidRPr="00582ABB">
        <w:rPr>
          <w:rFonts w:ascii="Times New Roman" w:hAnsi="Times New Roman" w:cs="Times New Roman"/>
        </w:rPr>
        <w:t xml:space="preserve"> либо силами привлеченных подрядных организаций, с соблюдением требований по качеству услуг (работ), установленных нормативно-технической документацией (С</w:t>
      </w:r>
      <w:r w:rsidR="00043332">
        <w:rPr>
          <w:rFonts w:ascii="Times New Roman" w:hAnsi="Times New Roman" w:cs="Times New Roman"/>
        </w:rPr>
        <w:t>Н</w:t>
      </w:r>
      <w:r w:rsidRPr="00582ABB">
        <w:rPr>
          <w:rFonts w:ascii="Times New Roman" w:hAnsi="Times New Roman" w:cs="Times New Roman"/>
        </w:rPr>
        <w:t>иП, ГОСТ Р, ТУ и т.п.), а также требований законодательства.</w:t>
      </w:r>
    </w:p>
    <w:p w:rsidR="00A55C48" w:rsidRPr="00582ABB" w:rsidRDefault="00A55C48" w:rsidP="00BD5234">
      <w:pPr>
        <w:numPr>
          <w:ilvl w:val="0"/>
          <w:numId w:val="5"/>
        </w:numPr>
        <w:tabs>
          <w:tab w:val="clear" w:pos="283"/>
          <w:tab w:val="left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В случае возникновения аварийных или иных ситуаций, которые могут привести к утрате или повреждению имущества сторон, принять все необходимые меры для предотвращения и ликвидации указанных ситуаций;</w:t>
      </w:r>
      <w:r w:rsidR="00472B42" w:rsidRPr="00582ABB">
        <w:rPr>
          <w:rFonts w:ascii="Times New Roman" w:hAnsi="Times New Roman" w:cs="Times New Roman"/>
        </w:rPr>
        <w:t xml:space="preserve"> з</w:t>
      </w:r>
      <w:r w:rsidR="00247F97" w:rsidRPr="00582ABB">
        <w:rPr>
          <w:rFonts w:ascii="Times New Roman" w:hAnsi="Times New Roman" w:cs="Times New Roman"/>
        </w:rPr>
        <w:t xml:space="preserve">атраты на </w:t>
      </w:r>
      <w:r w:rsidR="00D16FC7" w:rsidRPr="00582ABB">
        <w:rPr>
          <w:rFonts w:ascii="Times New Roman" w:hAnsi="Times New Roman" w:cs="Times New Roman"/>
        </w:rPr>
        <w:t>ликвидацию</w:t>
      </w:r>
      <w:r w:rsidR="00247F97" w:rsidRPr="00582ABB">
        <w:rPr>
          <w:rFonts w:ascii="Times New Roman" w:hAnsi="Times New Roman" w:cs="Times New Roman"/>
        </w:rPr>
        <w:t xml:space="preserve"> указанных ситуаций в дальнейшем возлагаются на </w:t>
      </w:r>
      <w:r w:rsidR="00D42499" w:rsidRPr="00582ABB">
        <w:rPr>
          <w:rFonts w:ascii="Times New Roman" w:hAnsi="Times New Roman" w:cs="Times New Roman"/>
        </w:rPr>
        <w:t>Пользователей</w:t>
      </w:r>
      <w:r w:rsidR="00B91A7C">
        <w:rPr>
          <w:rFonts w:ascii="Times New Roman" w:hAnsi="Times New Roman" w:cs="Times New Roman"/>
        </w:rPr>
        <w:t>.</w:t>
      </w:r>
    </w:p>
    <w:p w:rsidR="00143480" w:rsidRPr="00582ABB" w:rsidRDefault="0025731B" w:rsidP="00BD5234">
      <w:pPr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582ABB">
        <w:rPr>
          <w:rFonts w:ascii="Times New Roman" w:hAnsi="Times New Roman" w:cs="Times New Roman"/>
        </w:rPr>
        <w:t xml:space="preserve">Выдать </w:t>
      </w:r>
      <w:r w:rsidR="00B077F1" w:rsidRPr="00582ABB">
        <w:rPr>
          <w:rFonts w:ascii="Times New Roman" w:hAnsi="Times New Roman" w:cs="Times New Roman"/>
        </w:rPr>
        <w:t xml:space="preserve">Пользователю пропуск на территорию </w:t>
      </w:r>
      <w:r w:rsidR="00E63C36">
        <w:rPr>
          <w:rFonts w:ascii="Times New Roman" w:hAnsi="Times New Roman" w:cs="Times New Roman"/>
        </w:rPr>
        <w:t>ГПК-2</w:t>
      </w:r>
    </w:p>
    <w:p w:rsidR="00A55C48" w:rsidRPr="00582ABB" w:rsidRDefault="00247F97" w:rsidP="00BD5234">
      <w:pPr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582ABB">
        <w:rPr>
          <w:rFonts w:ascii="Times New Roman" w:hAnsi="Times New Roman" w:cs="Times New Roman"/>
          <w:b/>
        </w:rPr>
        <w:t xml:space="preserve">Пользователь </w:t>
      </w:r>
      <w:r w:rsidR="00A55C48" w:rsidRPr="00582ABB">
        <w:rPr>
          <w:rFonts w:ascii="Times New Roman" w:hAnsi="Times New Roman" w:cs="Times New Roman"/>
          <w:b/>
        </w:rPr>
        <w:t>обязуется:</w:t>
      </w:r>
    </w:p>
    <w:p w:rsidR="00A55C48" w:rsidRPr="00582ABB" w:rsidRDefault="00A55C48" w:rsidP="00BD5234">
      <w:pPr>
        <w:numPr>
          <w:ilvl w:val="0"/>
          <w:numId w:val="6"/>
        </w:numPr>
        <w:tabs>
          <w:tab w:val="num" w:pos="426"/>
        </w:tabs>
        <w:suppressAutoHyphens/>
        <w:autoSpaceDE w:val="0"/>
        <w:spacing w:after="0" w:line="360" w:lineRule="auto"/>
        <w:ind w:left="0" w:right="-222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Соблюдать правила поведения на территории </w:t>
      </w:r>
      <w:r w:rsidR="00E63C36">
        <w:rPr>
          <w:rFonts w:ascii="Times New Roman" w:hAnsi="Times New Roman" w:cs="Times New Roman"/>
        </w:rPr>
        <w:t>ГПК-2</w:t>
      </w:r>
      <w:r w:rsidRPr="00582ABB">
        <w:rPr>
          <w:rFonts w:ascii="Times New Roman" w:hAnsi="Times New Roman" w:cs="Times New Roman"/>
        </w:rPr>
        <w:t xml:space="preserve">, </w:t>
      </w:r>
      <w:r w:rsidR="00B077F1" w:rsidRPr="00582ABB">
        <w:rPr>
          <w:rFonts w:ascii="Times New Roman" w:hAnsi="Times New Roman" w:cs="Times New Roman"/>
        </w:rPr>
        <w:t xml:space="preserve">с </w:t>
      </w:r>
      <w:r w:rsidRPr="00582ABB">
        <w:rPr>
          <w:rFonts w:ascii="Times New Roman" w:hAnsi="Times New Roman" w:cs="Times New Roman"/>
        </w:rPr>
        <w:t>текст</w:t>
      </w:r>
      <w:r w:rsidR="00B077F1" w:rsidRPr="00582ABB">
        <w:rPr>
          <w:rFonts w:ascii="Times New Roman" w:hAnsi="Times New Roman" w:cs="Times New Roman"/>
        </w:rPr>
        <w:t>ом которого Пользователь был о</w:t>
      </w:r>
      <w:r w:rsidR="001A0BBE" w:rsidRPr="00582ABB">
        <w:rPr>
          <w:rFonts w:ascii="Times New Roman" w:hAnsi="Times New Roman" w:cs="Times New Roman"/>
        </w:rPr>
        <w:t>знакомлен до подписания договора</w:t>
      </w:r>
      <w:r w:rsidR="00B077F1" w:rsidRPr="00582ABB">
        <w:rPr>
          <w:rFonts w:ascii="Times New Roman" w:hAnsi="Times New Roman" w:cs="Times New Roman"/>
        </w:rPr>
        <w:t xml:space="preserve">. </w:t>
      </w:r>
    </w:p>
    <w:p w:rsidR="00A55C48" w:rsidRPr="00582ABB" w:rsidRDefault="00A55C48" w:rsidP="00BD5234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Не допускать ситуаций, которые могут привести к возникновению аварий, угрожать жизни и здоровью людей и/или к повреждению или уничтожению иму</w:t>
      </w:r>
      <w:r w:rsidR="00C915BC" w:rsidRPr="00582ABB">
        <w:rPr>
          <w:rFonts w:ascii="Times New Roman" w:hAnsi="Times New Roman" w:cs="Times New Roman"/>
        </w:rPr>
        <w:t>щества</w:t>
      </w:r>
      <w:r w:rsidR="0025731B" w:rsidRPr="00582ABB">
        <w:rPr>
          <w:rFonts w:ascii="Times New Roman" w:hAnsi="Times New Roman" w:cs="Times New Roman"/>
        </w:rPr>
        <w:t>.</w:t>
      </w:r>
    </w:p>
    <w:p w:rsidR="00A55C48" w:rsidRPr="00582ABB" w:rsidRDefault="00A55C48" w:rsidP="00BD5234">
      <w:pPr>
        <w:numPr>
          <w:ilvl w:val="0"/>
          <w:numId w:val="6"/>
        </w:numPr>
        <w:tabs>
          <w:tab w:val="clear" w:pos="283"/>
          <w:tab w:val="left" w:pos="284"/>
          <w:tab w:val="num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Не вносить изменений в элементы конструкций без письменного согласования с </w:t>
      </w:r>
      <w:r w:rsidR="00247F97" w:rsidRPr="00582ABB">
        <w:rPr>
          <w:rFonts w:ascii="Times New Roman" w:hAnsi="Times New Roman" w:cs="Times New Roman"/>
        </w:rPr>
        <w:t>Управляющей</w:t>
      </w:r>
      <w:r w:rsidR="0025731B" w:rsidRPr="00582ABB">
        <w:rPr>
          <w:rFonts w:ascii="Times New Roman" w:hAnsi="Times New Roman" w:cs="Times New Roman"/>
        </w:rPr>
        <w:t xml:space="preserve"> организацией.</w:t>
      </w:r>
    </w:p>
    <w:p w:rsidR="00A55C48" w:rsidRPr="00582ABB" w:rsidRDefault="00A55C48" w:rsidP="00BD5234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Допускать работников </w:t>
      </w:r>
      <w:r w:rsidR="00247F97" w:rsidRPr="00582ABB">
        <w:rPr>
          <w:rFonts w:ascii="Times New Roman" w:hAnsi="Times New Roman" w:cs="Times New Roman"/>
        </w:rPr>
        <w:t xml:space="preserve">Управляющей </w:t>
      </w:r>
      <w:r w:rsidRPr="00582ABB">
        <w:rPr>
          <w:rFonts w:ascii="Times New Roman" w:hAnsi="Times New Roman" w:cs="Times New Roman"/>
        </w:rPr>
        <w:t>организации для контроля и ремонта приборов и оборуд</w:t>
      </w:r>
      <w:r w:rsidR="0025731B" w:rsidRPr="00582ABB">
        <w:rPr>
          <w:rFonts w:ascii="Times New Roman" w:hAnsi="Times New Roman" w:cs="Times New Roman"/>
        </w:rPr>
        <w:t>ования, установленных в боксах.</w:t>
      </w:r>
    </w:p>
    <w:p w:rsidR="00C915BC" w:rsidRPr="00582ABB" w:rsidRDefault="00C915BC" w:rsidP="00BD5234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Использовать гаражный бокс исключительно для целей хранения автомобиля и личных вещей, не вести в гаражных боксах предпринимательскую деятельность. </w:t>
      </w:r>
    </w:p>
    <w:p w:rsidR="001A0BBE" w:rsidRPr="00582ABB" w:rsidRDefault="001A0BBE" w:rsidP="00BD5234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Использовать гаражный бокс только для одного автомобиля одновременно</w:t>
      </w:r>
      <w:r w:rsidR="000E05B1" w:rsidRPr="00582ABB">
        <w:rPr>
          <w:rFonts w:ascii="Times New Roman" w:hAnsi="Times New Roman" w:cs="Times New Roman"/>
        </w:rPr>
        <w:t>.</w:t>
      </w:r>
    </w:p>
    <w:p w:rsidR="00B70BBA" w:rsidRPr="00582ABB" w:rsidRDefault="00B70BBA" w:rsidP="00B70BBA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Не сдавать в аренду, субаренду гаражный бокс.</w:t>
      </w:r>
    </w:p>
    <w:p w:rsidR="00C915BC" w:rsidRPr="00582ABB" w:rsidRDefault="000E05B1" w:rsidP="00BD5234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Права по данному договору не могут быть переданы третьим лицам</w:t>
      </w:r>
      <w:r w:rsidR="0025731B" w:rsidRPr="00582ABB">
        <w:rPr>
          <w:rFonts w:ascii="Times New Roman" w:hAnsi="Times New Roman" w:cs="Times New Roman"/>
        </w:rPr>
        <w:t>.</w:t>
      </w:r>
    </w:p>
    <w:p w:rsidR="00B70BBA" w:rsidRPr="00582ABB" w:rsidRDefault="00B70BBA" w:rsidP="00BD5234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lastRenderedPageBreak/>
        <w:t>Иметь членство в Некоммерческой организации из числа организа</w:t>
      </w:r>
      <w:r w:rsidR="00E63C36">
        <w:rPr>
          <w:rFonts w:ascii="Times New Roman" w:hAnsi="Times New Roman" w:cs="Times New Roman"/>
        </w:rPr>
        <w:t>ций содержащихся в реестре ГПК-2</w:t>
      </w:r>
      <w:r w:rsidRPr="00582ABB">
        <w:rPr>
          <w:rFonts w:ascii="Times New Roman" w:hAnsi="Times New Roman" w:cs="Times New Roman"/>
        </w:rPr>
        <w:t xml:space="preserve"> (реестр предоставляется Управляющей организацией по требованию, а также вывешивается на</w:t>
      </w:r>
      <w:r w:rsidR="00B91A7C">
        <w:rPr>
          <w:rFonts w:ascii="Times New Roman" w:hAnsi="Times New Roman" w:cs="Times New Roman"/>
        </w:rPr>
        <w:t xml:space="preserve"> сайте Управляющей организации).</w:t>
      </w:r>
    </w:p>
    <w:p w:rsidR="00C915BC" w:rsidRPr="00582ABB" w:rsidRDefault="00C915BC" w:rsidP="00BD5234">
      <w:pPr>
        <w:numPr>
          <w:ilvl w:val="0"/>
          <w:numId w:val="9"/>
        </w:numPr>
        <w:tabs>
          <w:tab w:val="left" w:pos="283"/>
        </w:tabs>
        <w:suppressAutoHyphens/>
        <w:autoSpaceDE w:val="0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582ABB">
        <w:rPr>
          <w:rFonts w:ascii="Times New Roman" w:hAnsi="Times New Roman" w:cs="Times New Roman"/>
          <w:b/>
        </w:rPr>
        <w:t>Порядок расчетов</w:t>
      </w:r>
    </w:p>
    <w:p w:rsidR="00C915BC" w:rsidRPr="00582ABB" w:rsidRDefault="00C915BC" w:rsidP="00BD5234">
      <w:pPr>
        <w:numPr>
          <w:ilvl w:val="0"/>
          <w:numId w:val="8"/>
        </w:numPr>
        <w:tabs>
          <w:tab w:val="left" w:pos="28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Плата по договору производится путем перечисления денежных средств на расчетный счет Эксплуатирующей организации не позднее 10 числа месяца, следующего за расчетным.</w:t>
      </w:r>
    </w:p>
    <w:p w:rsidR="00C915BC" w:rsidRPr="00582ABB" w:rsidRDefault="00C915BC" w:rsidP="00BD5234">
      <w:pPr>
        <w:numPr>
          <w:ilvl w:val="0"/>
          <w:numId w:val="11"/>
        </w:numPr>
        <w:tabs>
          <w:tab w:val="left" w:pos="283"/>
        </w:tabs>
        <w:suppressAutoHyphens/>
        <w:autoSpaceDE w:val="0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582ABB">
        <w:rPr>
          <w:rFonts w:ascii="Times New Roman" w:hAnsi="Times New Roman" w:cs="Times New Roman"/>
          <w:b/>
        </w:rPr>
        <w:t>Ответственность сторон</w:t>
      </w:r>
    </w:p>
    <w:p w:rsidR="00C915BC" w:rsidRPr="00582ABB" w:rsidRDefault="00C915BC" w:rsidP="00BD5234">
      <w:pPr>
        <w:numPr>
          <w:ilvl w:val="0"/>
          <w:numId w:val="10"/>
        </w:numPr>
        <w:tabs>
          <w:tab w:val="left" w:pos="28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Стороны несут ответственность за неисполнение или ненадлежащее исполнение своих обязательств в соответствии с действующим законодательством РФ.</w:t>
      </w:r>
    </w:p>
    <w:p w:rsidR="00C915BC" w:rsidRPr="00582ABB" w:rsidRDefault="00C915BC" w:rsidP="00BD5234">
      <w:pPr>
        <w:numPr>
          <w:ilvl w:val="0"/>
          <w:numId w:val="10"/>
        </w:numPr>
        <w:tabs>
          <w:tab w:val="left" w:pos="28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В случае некачественного оказания услуг (выполнения работ), а равно необоснованный отказ от оказания услуг (выполнения работ) Пользователь вправе предъявить </w:t>
      </w:r>
      <w:r w:rsidR="00B077F1" w:rsidRPr="00582ABB">
        <w:rPr>
          <w:rFonts w:ascii="Times New Roman" w:hAnsi="Times New Roman" w:cs="Times New Roman"/>
        </w:rPr>
        <w:t>У</w:t>
      </w:r>
      <w:r w:rsidR="003B56EB" w:rsidRPr="00582ABB">
        <w:rPr>
          <w:rFonts w:ascii="Times New Roman" w:hAnsi="Times New Roman" w:cs="Times New Roman"/>
        </w:rPr>
        <w:t>правляющей</w:t>
      </w:r>
      <w:r w:rsidRPr="00582ABB">
        <w:rPr>
          <w:rFonts w:ascii="Times New Roman" w:hAnsi="Times New Roman" w:cs="Times New Roman"/>
        </w:rPr>
        <w:t xml:space="preserve"> организации штраф в размере </w:t>
      </w:r>
      <w:r w:rsidR="00A04CF6" w:rsidRPr="00582ABB">
        <w:rPr>
          <w:rFonts w:ascii="Times New Roman" w:hAnsi="Times New Roman" w:cs="Times New Roman"/>
        </w:rPr>
        <w:t xml:space="preserve">0.1 </w:t>
      </w:r>
      <w:r w:rsidRPr="00582ABB">
        <w:rPr>
          <w:rFonts w:ascii="Times New Roman" w:hAnsi="Times New Roman" w:cs="Times New Roman"/>
        </w:rPr>
        <w:t>% от стоимости некачественно оказанной услуги (работы), отказа от оказания услуг (выполнения работ).</w:t>
      </w:r>
    </w:p>
    <w:p w:rsidR="00C915BC" w:rsidRPr="00582ABB" w:rsidRDefault="00C915BC" w:rsidP="00BD5234">
      <w:pPr>
        <w:numPr>
          <w:ilvl w:val="0"/>
          <w:numId w:val="10"/>
        </w:numPr>
        <w:tabs>
          <w:tab w:val="left" w:pos="28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В случае несвоевременной оплаты, а равно отказа от оплаты оказа</w:t>
      </w:r>
      <w:r w:rsidR="00CB51E7" w:rsidRPr="00582ABB">
        <w:rPr>
          <w:rFonts w:ascii="Times New Roman" w:hAnsi="Times New Roman" w:cs="Times New Roman"/>
        </w:rPr>
        <w:t>нных услуг (выполненных работ) э</w:t>
      </w:r>
      <w:r w:rsidRPr="00582ABB">
        <w:rPr>
          <w:rFonts w:ascii="Times New Roman" w:hAnsi="Times New Roman" w:cs="Times New Roman"/>
        </w:rPr>
        <w:t xml:space="preserve">ксплуатирующая организация вправе предъявить </w:t>
      </w:r>
      <w:r w:rsidR="00B077F1" w:rsidRPr="00582ABB">
        <w:rPr>
          <w:rFonts w:ascii="Times New Roman" w:hAnsi="Times New Roman" w:cs="Times New Roman"/>
        </w:rPr>
        <w:t xml:space="preserve">Пользователю </w:t>
      </w:r>
      <w:r w:rsidR="00A04CF6" w:rsidRPr="00582ABB">
        <w:rPr>
          <w:rFonts w:ascii="Times New Roman" w:hAnsi="Times New Roman" w:cs="Times New Roman"/>
        </w:rPr>
        <w:t xml:space="preserve">штраф в размере 0.1 </w:t>
      </w:r>
      <w:r w:rsidRPr="00582ABB">
        <w:rPr>
          <w:rFonts w:ascii="Times New Roman" w:hAnsi="Times New Roman" w:cs="Times New Roman"/>
        </w:rPr>
        <w:t>%</w:t>
      </w:r>
      <w:r w:rsidR="00A04CF6" w:rsidRPr="00582ABB">
        <w:rPr>
          <w:rFonts w:ascii="Times New Roman" w:hAnsi="Times New Roman" w:cs="Times New Roman"/>
        </w:rPr>
        <w:t xml:space="preserve"> в день</w:t>
      </w:r>
      <w:r w:rsidRPr="00582ABB">
        <w:rPr>
          <w:rFonts w:ascii="Times New Roman" w:hAnsi="Times New Roman" w:cs="Times New Roman"/>
        </w:rPr>
        <w:t xml:space="preserve"> от стоимости не оплаченных услуг (выполненных работ).</w:t>
      </w:r>
    </w:p>
    <w:p w:rsidR="00792204" w:rsidRPr="00582ABB" w:rsidRDefault="00B077F1" w:rsidP="00792204">
      <w:pPr>
        <w:numPr>
          <w:ilvl w:val="0"/>
          <w:numId w:val="10"/>
        </w:numPr>
        <w:tabs>
          <w:tab w:val="left" w:pos="28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В случае не оплаты услуг Пользователем в течение </w:t>
      </w:r>
      <w:r w:rsidR="00A04CF6" w:rsidRPr="00582ABB">
        <w:rPr>
          <w:rFonts w:ascii="Times New Roman" w:hAnsi="Times New Roman" w:cs="Times New Roman"/>
        </w:rPr>
        <w:t>10 дней</w:t>
      </w:r>
      <w:r w:rsidRPr="00582ABB">
        <w:rPr>
          <w:rFonts w:ascii="Times New Roman" w:hAnsi="Times New Roman" w:cs="Times New Roman"/>
        </w:rPr>
        <w:t xml:space="preserve"> и более, Управляющая организация имеет право приостановить доступ Пользователя, и </w:t>
      </w:r>
      <w:r w:rsidR="00D16FC7" w:rsidRPr="00582ABB">
        <w:rPr>
          <w:rFonts w:ascii="Times New Roman" w:hAnsi="Times New Roman" w:cs="Times New Roman"/>
        </w:rPr>
        <w:t>автомобиля</w:t>
      </w:r>
      <w:r w:rsidRPr="00582ABB">
        <w:rPr>
          <w:rFonts w:ascii="Times New Roman" w:hAnsi="Times New Roman" w:cs="Times New Roman"/>
        </w:rPr>
        <w:t xml:space="preserve"> Пользователя на территорию </w:t>
      </w:r>
      <w:r w:rsidR="00396E9D">
        <w:rPr>
          <w:rFonts w:ascii="Times New Roman" w:hAnsi="Times New Roman" w:cs="Times New Roman"/>
        </w:rPr>
        <w:t>ГПК-2</w:t>
      </w:r>
      <w:r w:rsidR="00A04CF6" w:rsidRPr="00582ABB">
        <w:rPr>
          <w:rFonts w:ascii="Times New Roman" w:hAnsi="Times New Roman" w:cs="Times New Roman"/>
        </w:rPr>
        <w:t xml:space="preserve"> </w:t>
      </w:r>
      <w:r w:rsidRPr="00582ABB">
        <w:rPr>
          <w:rFonts w:ascii="Times New Roman" w:hAnsi="Times New Roman" w:cs="Times New Roman"/>
        </w:rPr>
        <w:t xml:space="preserve">вплоть до </w:t>
      </w:r>
      <w:r w:rsidR="00645E13" w:rsidRPr="00582ABB">
        <w:rPr>
          <w:rFonts w:ascii="Times New Roman" w:hAnsi="Times New Roman" w:cs="Times New Roman"/>
        </w:rPr>
        <w:t>полного погашения задолженности</w:t>
      </w:r>
      <w:r w:rsidR="00792204" w:rsidRPr="00582ABB">
        <w:rPr>
          <w:rFonts w:ascii="Times New Roman" w:hAnsi="Times New Roman" w:cs="Times New Roman"/>
        </w:rPr>
        <w:t>, а также расторгнуть договор без предварительного уведомления, установленного п. 5.3. При этом, управляющая организация направляет информацию о расторжении договора в НКО членом которой является Пользователь с рекомендацией исключения Пользователя из членов НКО.</w:t>
      </w:r>
    </w:p>
    <w:p w:rsidR="00C915BC" w:rsidRPr="00582ABB" w:rsidRDefault="00C915BC" w:rsidP="00BD5234">
      <w:pPr>
        <w:numPr>
          <w:ilvl w:val="0"/>
          <w:numId w:val="10"/>
        </w:numPr>
        <w:tabs>
          <w:tab w:val="left" w:pos="28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Лица</w:t>
      </w:r>
      <w:r w:rsidR="00A67FE6">
        <w:rPr>
          <w:rFonts w:ascii="Times New Roman" w:hAnsi="Times New Roman" w:cs="Times New Roman"/>
        </w:rPr>
        <w:t>, допущенные Пользователем в</w:t>
      </w:r>
      <w:r w:rsidR="00792204" w:rsidRPr="00582ABB">
        <w:rPr>
          <w:rFonts w:ascii="Times New Roman" w:hAnsi="Times New Roman" w:cs="Times New Roman"/>
        </w:rPr>
        <w:t xml:space="preserve"> </w:t>
      </w:r>
      <w:r w:rsidR="00396E9D">
        <w:rPr>
          <w:rFonts w:ascii="Times New Roman" w:hAnsi="Times New Roman" w:cs="Times New Roman"/>
        </w:rPr>
        <w:t>ГПК-2</w:t>
      </w:r>
      <w:r w:rsidRPr="00582ABB">
        <w:rPr>
          <w:rFonts w:ascii="Times New Roman" w:hAnsi="Times New Roman" w:cs="Times New Roman"/>
        </w:rPr>
        <w:t>, несут солидарную ответственность за неисполнение (ненадлежащее исполнение) обязательств по настоящему договору.</w:t>
      </w:r>
    </w:p>
    <w:p w:rsidR="00B077F1" w:rsidRPr="00582ABB" w:rsidRDefault="00C915BC" w:rsidP="00BD5234">
      <w:pPr>
        <w:numPr>
          <w:ilvl w:val="0"/>
          <w:numId w:val="10"/>
        </w:numPr>
        <w:tabs>
          <w:tab w:val="left" w:pos="28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При возникновении обст</w:t>
      </w:r>
      <w:r w:rsidR="00B91A7C">
        <w:rPr>
          <w:rFonts w:ascii="Times New Roman" w:hAnsi="Times New Roman" w:cs="Times New Roman"/>
        </w:rPr>
        <w:t>оятельств, указанных в п.п. 4.2</w:t>
      </w:r>
      <w:r w:rsidRPr="00582ABB">
        <w:rPr>
          <w:rFonts w:ascii="Times New Roman" w:hAnsi="Times New Roman" w:cs="Times New Roman"/>
        </w:rPr>
        <w:t>, предварительное предъявление письменной претензии обязательно. Срок для ответа на претензию – 10 рабочих дней со дня получения претензии.</w:t>
      </w:r>
      <w:r w:rsidR="00B077F1" w:rsidRPr="00582ABB">
        <w:rPr>
          <w:rFonts w:ascii="Times New Roman" w:hAnsi="Times New Roman" w:cs="Times New Roman"/>
        </w:rPr>
        <w:t xml:space="preserve"> Претензия может быть направлена на электронную почту сторон, указанную в реквизитах</w:t>
      </w:r>
    </w:p>
    <w:p w:rsidR="00BD5234" w:rsidRPr="00582ABB" w:rsidRDefault="000E05B1" w:rsidP="00A04CF6">
      <w:pPr>
        <w:numPr>
          <w:ilvl w:val="0"/>
          <w:numId w:val="10"/>
        </w:numPr>
        <w:tabs>
          <w:tab w:val="left" w:pos="283"/>
        </w:tabs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82ABB">
        <w:rPr>
          <w:rFonts w:ascii="Times New Roman" w:hAnsi="Times New Roman" w:cs="Times New Roman"/>
        </w:rPr>
        <w:t>В случае возникновения аварии и порчи имущества Управляющей организации, а также иных пользователей, Пользователь несет ответственность за причиненные убытки в полном размере</w:t>
      </w:r>
      <w:r w:rsidR="00792204" w:rsidRPr="00582ABB">
        <w:rPr>
          <w:rFonts w:ascii="Times New Roman" w:hAnsi="Times New Roman" w:cs="Times New Roman"/>
        </w:rPr>
        <w:t>.</w:t>
      </w:r>
      <w:r w:rsidRPr="00582ABB">
        <w:rPr>
          <w:rFonts w:ascii="Times New Roman" w:hAnsi="Times New Roman" w:cs="Times New Roman"/>
        </w:rPr>
        <w:t xml:space="preserve"> </w:t>
      </w:r>
    </w:p>
    <w:p w:rsidR="00B077F1" w:rsidRPr="00582ABB" w:rsidRDefault="00B077F1" w:rsidP="00BD523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82ABB">
        <w:rPr>
          <w:rFonts w:ascii="Times New Roman" w:hAnsi="Times New Roman" w:cs="Times New Roman"/>
          <w:b/>
          <w:bCs/>
        </w:rPr>
        <w:t>5. Прочие положения</w:t>
      </w:r>
    </w:p>
    <w:p w:rsidR="00B077F1" w:rsidRPr="00582ABB" w:rsidRDefault="00B077F1" w:rsidP="00BD5234">
      <w:pPr>
        <w:spacing w:line="360" w:lineRule="auto"/>
        <w:ind w:left="-284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5.1. При возникновении не урегулированных споров стороны вправе обратиться в суд (общей юрисдикции или арбитражный) в зависимости от подведомственности и подсудности спора.</w:t>
      </w:r>
    </w:p>
    <w:p w:rsidR="00B077F1" w:rsidRPr="00582ABB" w:rsidRDefault="00C21A6B" w:rsidP="00BD5234">
      <w:pPr>
        <w:spacing w:line="360" w:lineRule="auto"/>
        <w:ind w:hanging="284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5.2. До</w:t>
      </w:r>
      <w:r w:rsidR="00B77E2D">
        <w:rPr>
          <w:rFonts w:ascii="Times New Roman" w:hAnsi="Times New Roman" w:cs="Times New Roman"/>
        </w:rPr>
        <w:t>говор действителен до 12.12.202</w:t>
      </w:r>
      <w:r w:rsidR="00B77E2D" w:rsidRPr="00B77E2D">
        <w:rPr>
          <w:rFonts w:ascii="Times New Roman" w:hAnsi="Times New Roman" w:cs="Times New Roman"/>
        </w:rPr>
        <w:t>2</w:t>
      </w:r>
      <w:r w:rsidR="00B077F1" w:rsidRPr="00582ABB">
        <w:rPr>
          <w:rFonts w:ascii="Times New Roman" w:hAnsi="Times New Roman" w:cs="Times New Roman"/>
        </w:rPr>
        <w:t>, и может быть пролонгирован по соглашению сторон</w:t>
      </w:r>
      <w:r w:rsidR="00E07369" w:rsidRPr="00582ABB">
        <w:rPr>
          <w:rFonts w:ascii="Times New Roman" w:hAnsi="Times New Roman" w:cs="Times New Roman"/>
        </w:rPr>
        <w:t>.</w:t>
      </w:r>
    </w:p>
    <w:p w:rsidR="00B077F1" w:rsidRPr="00582ABB" w:rsidRDefault="00B077F1" w:rsidP="00BD5234">
      <w:pPr>
        <w:spacing w:line="360" w:lineRule="auto"/>
        <w:ind w:hanging="284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5.3. Договор может быть растор</w:t>
      </w:r>
      <w:r w:rsidR="00645E13" w:rsidRPr="00582ABB">
        <w:rPr>
          <w:rFonts w:ascii="Times New Roman" w:hAnsi="Times New Roman" w:cs="Times New Roman"/>
        </w:rPr>
        <w:t>г</w:t>
      </w:r>
      <w:r w:rsidR="00472B42" w:rsidRPr="00582ABB">
        <w:rPr>
          <w:rFonts w:ascii="Times New Roman" w:hAnsi="Times New Roman" w:cs="Times New Roman"/>
        </w:rPr>
        <w:t>нут любой из сторон с</w:t>
      </w:r>
      <w:r w:rsidRPr="00582ABB">
        <w:rPr>
          <w:rFonts w:ascii="Times New Roman" w:hAnsi="Times New Roman" w:cs="Times New Roman"/>
        </w:rPr>
        <w:t xml:space="preserve"> уведомлением о расторжении за 30 дней. </w:t>
      </w:r>
    </w:p>
    <w:p w:rsidR="00B077F1" w:rsidRPr="00582ABB" w:rsidRDefault="00B077F1" w:rsidP="00BD5234">
      <w:pPr>
        <w:spacing w:line="360" w:lineRule="auto"/>
        <w:ind w:hanging="284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lastRenderedPageBreak/>
        <w:t>5.4. Все договоры и соглашения, существующие между сторонами до даты подписания настоящего договора, теряют свою силу с момента подписания настоящего договора.</w:t>
      </w:r>
    </w:p>
    <w:p w:rsidR="00B077F1" w:rsidRPr="00F3360F" w:rsidRDefault="00B077F1" w:rsidP="00BD52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60F">
        <w:rPr>
          <w:rFonts w:ascii="Times New Roman" w:hAnsi="Times New Roman" w:cs="Times New Roman"/>
          <w:b/>
          <w:sz w:val="24"/>
          <w:szCs w:val="24"/>
        </w:rPr>
        <w:t>6. Адреса и реквизиты сторон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395"/>
        <w:gridCol w:w="5953"/>
      </w:tblGrid>
      <w:tr w:rsidR="00B077F1" w:rsidRPr="00F3360F" w:rsidTr="007C61FA">
        <w:trPr>
          <w:trHeight w:val="8789"/>
        </w:trPr>
        <w:tc>
          <w:tcPr>
            <w:tcW w:w="4395" w:type="dxa"/>
          </w:tcPr>
          <w:p w:rsidR="00B077F1" w:rsidRPr="00F3360F" w:rsidRDefault="00B077F1" w:rsidP="008344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336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Управляющая организация</w:t>
            </w:r>
          </w:p>
          <w:p w:rsidR="00645E13" w:rsidRPr="000110B3" w:rsidRDefault="00645E13" w:rsidP="009A049E">
            <w:pPr>
              <w:spacing w:after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10B3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/>
              </w:rPr>
              <w:t xml:space="preserve">АНО "ДР ГПП" </w:t>
            </w:r>
          </w:p>
          <w:p w:rsidR="00645E13" w:rsidRPr="00BA369B" w:rsidRDefault="004E0CFE" w:rsidP="009A049E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</w:rPr>
              <w:t>Юридический адрес: Россия, город</w:t>
            </w:r>
            <w:r>
              <w:rPr>
                <w:rStyle w:val="orgaddress"/>
                <w:rFonts w:ascii="Times New Roman" w:hAnsi="Times New Roman" w:cs="Times New Roman"/>
              </w:rPr>
              <w:t xml:space="preserve"> Санкт-Петербург, проспект Авиаконструкторов, дом 38, корпус 1, литер </w:t>
            </w:r>
            <w:r w:rsidR="00396E9D">
              <w:rPr>
                <w:rStyle w:val="orgaddress"/>
                <w:rFonts w:ascii="Times New Roman" w:hAnsi="Times New Roman" w:cs="Times New Roman"/>
              </w:rPr>
              <w:t xml:space="preserve"> </w:t>
            </w:r>
            <w:r>
              <w:rPr>
                <w:rStyle w:val="orgaddress"/>
                <w:rFonts w:ascii="Times New Roman" w:hAnsi="Times New Roman" w:cs="Times New Roman"/>
              </w:rPr>
              <w:t>А, квартира 232</w:t>
            </w:r>
          </w:p>
          <w:p w:rsidR="00645E13" w:rsidRPr="004E0CFE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4E0C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.: </w:t>
            </w:r>
            <w:r w:rsidR="00645E13" w:rsidRPr="00BA36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hyperlink r:id="rId9" w:tgtFrame="_blank" w:history="1">
              <w:r w:rsidR="00645E13" w:rsidRPr="004E0CF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+7 911 958 99 99</w:t>
              </w:r>
            </w:hyperlink>
            <w:bookmarkStart w:id="0" w:name="_GoBack"/>
            <w:bookmarkEnd w:id="0"/>
          </w:p>
          <w:p w:rsidR="00645E13" w:rsidRPr="00BA369B" w:rsidRDefault="00645E13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 : </w:t>
            </w:r>
            <w:hyperlink r:id="rId10" w:history="1">
              <w:r w:rsidRPr="00BA369B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9589999@mail</w:t>
              </w:r>
              <w:r w:rsidR="00BA369B" w:rsidRPr="00BA369B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BA369B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A369B" w:rsidRPr="00396E9D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396E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781</w:t>
            </w:r>
            <w:r w:rsidR="0039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4760420</w:t>
            </w:r>
          </w:p>
          <w:p w:rsidR="00BA369B" w:rsidRPr="00BA369B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A369B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Банк: ФИЛИАЛ «САНКТ-ПЕТЕРБУРГСКИЙ» </w:t>
            </w:r>
          </w:p>
          <w:p w:rsidR="00BA369B" w:rsidRPr="00BA369B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BA369B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АО «АЛЬФА-БАНК» </w:t>
            </w:r>
          </w:p>
          <w:p w:rsidR="00BA369B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396E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омер счёта: 40703810432510000021</w:t>
            </w:r>
          </w:p>
          <w:p w:rsidR="00BA369B" w:rsidRPr="00BA369B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КПП: 781401001</w:t>
            </w:r>
          </w:p>
          <w:p w:rsidR="00BA369B" w:rsidRPr="00BA369B" w:rsidRDefault="00645E13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БИК: 044030786 </w:t>
            </w:r>
          </w:p>
          <w:p w:rsidR="0030134A" w:rsidRDefault="00BA369B" w:rsidP="009768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Корр. с</w:t>
            </w:r>
            <w:r w:rsidR="00645E13" w:rsidRPr="00BA36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чёт: 30101810600000000786</w:t>
            </w:r>
          </w:p>
          <w:p w:rsidR="0097684F" w:rsidRDefault="0097684F" w:rsidP="009768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B3" w:rsidRDefault="000110B3" w:rsidP="009768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7" w:rsidRDefault="00AD26B7" w:rsidP="009768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84F" w:rsidRPr="0097684F" w:rsidRDefault="0097684F" w:rsidP="009768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49E" w:rsidRPr="009A049E" w:rsidRDefault="00472B42" w:rsidP="0083444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9A049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иректор</w:t>
            </w:r>
            <w:r w:rsidR="00FA3A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582A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A3A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______________В.И. Гашук</w:t>
            </w:r>
          </w:p>
        </w:tc>
        <w:tc>
          <w:tcPr>
            <w:tcW w:w="5953" w:type="dxa"/>
          </w:tcPr>
          <w:p w:rsidR="00B077F1" w:rsidRPr="00F3360F" w:rsidRDefault="00B077F1" w:rsidP="008344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336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Пользователь</w:t>
            </w:r>
          </w:p>
          <w:p w:rsidR="00C32BEE" w:rsidRPr="00F3360F" w:rsidRDefault="001073ED" w:rsidP="008B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07410" cy="4572000"/>
                      <wp:effectExtent l="0" t="0" r="2540" b="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407410" cy="457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7E11" w:rsidRPr="00B77E2D" w:rsidRDefault="00B77E2D" w:rsidP="009D7E11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Иванов Иван Иванович</w:t>
                                  </w:r>
                                </w:p>
                                <w:p w:rsidR="009D7E11" w:rsidRPr="00B77E2D" w:rsidRDefault="00B77E2D" w:rsidP="009D7E11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Паспорт: </w:t>
                                  </w:r>
                                  <w:r w:rsidRPr="00B77E2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0000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77E2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0000</w:t>
                                  </w:r>
                                </w:p>
                                <w:p w:rsidR="00B77E2D" w:rsidRDefault="00B77E2D" w:rsidP="009D7E11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Выдан:</w:t>
                                  </w:r>
                                </w:p>
                                <w:p w:rsidR="009D7E11" w:rsidRDefault="00B77E2D" w:rsidP="009D7E11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Дата выдачи: 00.00.0000</w:t>
                                  </w:r>
                                  <w:r w:rsidR="009D7E11" w:rsidRPr="009D7E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г.</w:t>
                                  </w:r>
                                </w:p>
                                <w:p w:rsidR="00D62ADB" w:rsidRDefault="00B77E2D" w:rsidP="009D7E11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Дата рождения: 00.00.0000</w:t>
                                  </w:r>
                                  <w:r w:rsidR="00203D9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г.</w:t>
                                  </w:r>
                                </w:p>
                                <w:p w:rsidR="00203D90" w:rsidRPr="009D7E11" w:rsidRDefault="00203D90" w:rsidP="009D7E11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Место рождения: гор. Санкт-Петербург</w:t>
                                  </w:r>
                                </w:p>
                                <w:p w:rsidR="00467E32" w:rsidRPr="009D7E11" w:rsidRDefault="009D7E11" w:rsidP="009D7E11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D7E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Зарегистриров</w:t>
                                  </w:r>
                                  <w:r w:rsidR="00203D9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ан по адресу: </w:t>
                                  </w:r>
                                </w:p>
                                <w:p w:rsidR="00792204" w:rsidRDefault="00B2278E" w:rsidP="00467E3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  <w:r w:rsidRPr="00AD26B7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Тел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 xml:space="preserve">: </w:t>
                                  </w:r>
                                  <w:r w:rsidR="00B77E2D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+7(000) 000 00 00</w:t>
                                  </w:r>
                                </w:p>
                                <w:p w:rsidR="00792204" w:rsidRPr="00CD2DDF" w:rsidRDefault="00B2278E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Эл. адрес:</w:t>
                                  </w:r>
                                  <w:r w:rsidRPr="00B2278E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CD2DDF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нет</w:t>
                                  </w:r>
                                </w:p>
                                <w:p w:rsidR="00792204" w:rsidRDefault="00792204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Регистрационный номер</w:t>
                                  </w:r>
                                </w:p>
                                <w:p w:rsidR="00792204" w:rsidRPr="00F74882" w:rsidRDefault="00203D90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автомобиля: _______________________________</w:t>
                                  </w:r>
                                </w:p>
                                <w:p w:rsidR="00792204" w:rsidRPr="00E4396D" w:rsidRDefault="001078A6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Название НКО</w:t>
                                  </w:r>
                                  <w:r w:rsidR="00203D90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 xml:space="preserve">: </w:t>
                                  </w:r>
                                  <w:r w:rsidR="00B77E2D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_____________________________</w:t>
                                  </w:r>
                                </w:p>
                                <w:p w:rsidR="0097684F" w:rsidRDefault="001078A6" w:rsidP="00AD26B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Номер членского билета</w:t>
                                  </w:r>
                                  <w:r w:rsidR="000B1963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 xml:space="preserve">: </w:t>
                                  </w:r>
                                  <w:r w:rsidR="00B91A7C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б/н</w:t>
                                  </w:r>
                                </w:p>
                                <w:p w:rsidR="00AD26B7" w:rsidRDefault="00AD26B7" w:rsidP="00AD26B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</w:p>
                                <w:p w:rsidR="009D7E11" w:rsidRDefault="009D7E11" w:rsidP="00AD26B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</w:p>
                                <w:p w:rsidR="00AD26B7" w:rsidRDefault="00AD26B7" w:rsidP="00AD26B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</w:p>
                                <w:p w:rsidR="00E63C36" w:rsidRDefault="00E63C36" w:rsidP="00AD26B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</w:p>
                                <w:p w:rsidR="00792204" w:rsidRPr="00A50214" w:rsidRDefault="00792204" w:rsidP="00FA3A7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Пользователь:</w:t>
                                  </w:r>
                                  <w:r w:rsidR="00582ABB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97684F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_____________</w:t>
                                  </w:r>
                                  <w:r w:rsidR="00B77E2D">
                                    <w:rPr>
                                      <w:rFonts w:ascii="Times New Roman" w:hAnsi="Times New Roman" w:cs="Times New Roman"/>
                                      <w:sz w:val="24"/>
                                      <w:lang w:eastAsia="ru-RU"/>
                                    </w:rPr>
                                    <w:t>Иванов И.И.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68.3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" stroked="f">
                      <v:path arrowok="t"/>
                      <v:textbox inset="0,0,0,0">
                        <w:txbxContent>
                          <w:p w:rsidR="009D7E11" w:rsidRPr="00B77E2D" w:rsidRDefault="00B77E2D" w:rsidP="009D7E1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Иванов Иван Иванович</w:t>
                            </w:r>
                          </w:p>
                          <w:p w:rsidR="009D7E11" w:rsidRPr="00B77E2D" w:rsidRDefault="00B77E2D" w:rsidP="009D7E1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Паспорт: </w:t>
                            </w:r>
                            <w:r w:rsidRPr="00B77E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0000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7E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0000</w:t>
                            </w:r>
                          </w:p>
                          <w:p w:rsidR="00B77E2D" w:rsidRDefault="00B77E2D" w:rsidP="009D7E1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Выдан:</w:t>
                            </w:r>
                          </w:p>
                          <w:p w:rsidR="009D7E11" w:rsidRDefault="00B77E2D" w:rsidP="009D7E1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выдачи: 00.00.0000</w:t>
                            </w:r>
                            <w:r w:rsidR="009D7E11" w:rsidRPr="009D7E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D62ADB" w:rsidRDefault="00B77E2D" w:rsidP="009D7E1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 00.00.0000</w:t>
                            </w:r>
                            <w:r w:rsidR="00203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203D90" w:rsidRPr="009D7E11" w:rsidRDefault="00203D90" w:rsidP="009D7E1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рождения: гор. Санкт-Петербург</w:t>
                            </w:r>
                          </w:p>
                          <w:p w:rsidR="00467E32" w:rsidRPr="009D7E11" w:rsidRDefault="009D7E11" w:rsidP="009D7E1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7E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Зарегистриров</w:t>
                            </w:r>
                            <w:r w:rsidR="00203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ан по адресу: </w:t>
                            </w:r>
                          </w:p>
                          <w:p w:rsidR="00792204" w:rsidRDefault="00B2278E" w:rsidP="00467E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  <w:r w:rsidRPr="00AD26B7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 xml:space="preserve">: </w:t>
                            </w:r>
                            <w:r w:rsidR="00B77E2D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+7(000) 000 00 00</w:t>
                            </w:r>
                          </w:p>
                          <w:p w:rsidR="00792204" w:rsidRPr="00CD2DDF" w:rsidRDefault="00B2278E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Эл. адрес:</w:t>
                            </w:r>
                            <w:r w:rsidRPr="00B2278E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 xml:space="preserve"> </w:t>
                            </w:r>
                            <w:r w:rsidR="00CD2DDF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нет</w:t>
                            </w:r>
                          </w:p>
                          <w:p w:rsidR="00792204" w:rsidRDefault="00792204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Регистрационный номер</w:t>
                            </w:r>
                          </w:p>
                          <w:p w:rsidR="00792204" w:rsidRPr="00F74882" w:rsidRDefault="00203D90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автомобиля: _______________________________</w:t>
                            </w:r>
                          </w:p>
                          <w:p w:rsidR="00792204" w:rsidRPr="00E4396D" w:rsidRDefault="001078A6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Название НКО</w:t>
                            </w:r>
                            <w:r w:rsidR="00203D90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 xml:space="preserve">: </w:t>
                            </w:r>
                            <w:r w:rsidR="00B77E2D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_____________________________</w:t>
                            </w:r>
                          </w:p>
                          <w:p w:rsidR="0097684F" w:rsidRDefault="001078A6" w:rsidP="00AD26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Номер членского билета</w:t>
                            </w:r>
                            <w:r w:rsidR="000B1963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 xml:space="preserve">: </w:t>
                            </w:r>
                            <w:r w:rsidR="00B91A7C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б/н</w:t>
                            </w:r>
                          </w:p>
                          <w:p w:rsidR="00AD26B7" w:rsidRDefault="00AD26B7" w:rsidP="00AD26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</w:p>
                          <w:p w:rsidR="009D7E11" w:rsidRDefault="009D7E11" w:rsidP="00AD26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</w:p>
                          <w:p w:rsidR="00AD26B7" w:rsidRDefault="00AD26B7" w:rsidP="00AD26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</w:p>
                          <w:p w:rsidR="00E63C36" w:rsidRDefault="00E63C36" w:rsidP="00AD26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</w:p>
                          <w:p w:rsidR="00792204" w:rsidRPr="00A50214" w:rsidRDefault="00792204" w:rsidP="00FA3A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Пользователь:</w:t>
                            </w:r>
                            <w:r w:rsidR="00582ABB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 xml:space="preserve"> </w:t>
                            </w:r>
                            <w:r w:rsidR="0097684F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_____________</w:t>
                            </w:r>
                            <w:r w:rsidR="00B77E2D">
                              <w:rPr>
                                <w:rFonts w:ascii="Times New Roman" w:hAnsi="Times New Roman" w:cs="Times New Roman"/>
                                <w:sz w:val="24"/>
                                <w:lang w:eastAsia="ru-RU"/>
                              </w:rPr>
                              <w:t>Иванов И.И.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A11503" w:rsidRDefault="00A11503" w:rsidP="003E17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1503" w:rsidSect="00BD5234">
      <w:footerReference w:type="default" r:id="rId11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01" w:rsidRDefault="00703301" w:rsidP="008B2BD2">
      <w:pPr>
        <w:spacing w:after="0" w:line="240" w:lineRule="auto"/>
      </w:pPr>
      <w:r>
        <w:separator/>
      </w:r>
    </w:p>
  </w:endnote>
  <w:endnote w:type="continuationSeparator" w:id="0">
    <w:p w:rsidR="00703301" w:rsidRDefault="00703301" w:rsidP="008B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54971"/>
      <w:docPartObj>
        <w:docPartGallery w:val="Page Numbers (Bottom of Page)"/>
        <w:docPartUnique/>
      </w:docPartObj>
    </w:sdtPr>
    <w:sdtEndPr/>
    <w:sdtContent>
      <w:p w:rsidR="00792204" w:rsidRDefault="004170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E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92204" w:rsidRDefault="007922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01" w:rsidRDefault="00703301" w:rsidP="008B2BD2">
      <w:pPr>
        <w:spacing w:after="0" w:line="240" w:lineRule="auto"/>
      </w:pPr>
      <w:r>
        <w:separator/>
      </w:r>
    </w:p>
  </w:footnote>
  <w:footnote w:type="continuationSeparator" w:id="0">
    <w:p w:rsidR="00703301" w:rsidRDefault="00703301" w:rsidP="008B2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D242F5C"/>
    <w:name w:val="WW8Num1"/>
    <w:lvl w:ilvl="0">
      <w:start w:val="2"/>
      <w:numFmt w:val="decimal"/>
      <w:lvlText w:val="2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>
    <w:nsid w:val="00000002"/>
    <w:multiLevelType w:val="singleLevel"/>
    <w:tmpl w:val="7856E510"/>
    <w:name w:val="WW8Num3"/>
    <w:lvl w:ilvl="0">
      <w:start w:val="1"/>
      <w:numFmt w:val="decimal"/>
      <w:lvlText w:val="2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>
    <w:nsid w:val="00000004"/>
    <w:multiLevelType w:val="singleLevel"/>
    <w:tmpl w:val="8A22CDFC"/>
    <w:name w:val="WW8Num5"/>
    <w:lvl w:ilvl="0">
      <w:start w:val="1"/>
      <w:numFmt w:val="decimal"/>
      <w:lvlText w:val="2.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>
    <w:nsid w:val="00000005"/>
    <w:multiLevelType w:val="singleLevel"/>
    <w:tmpl w:val="2AC09046"/>
    <w:name w:val="WW8Num6"/>
    <w:lvl w:ilvl="0">
      <w:start w:val="1"/>
      <w:numFmt w:val="decimal"/>
      <w:lvlText w:val="2.3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>
    <w:nsid w:val="00000006"/>
    <w:multiLevelType w:val="singleLevel"/>
    <w:tmpl w:val="0302DA1C"/>
    <w:name w:val="WW8Num7"/>
    <w:lvl w:ilvl="0">
      <w:start w:val="1"/>
      <w:numFmt w:val="decimal"/>
      <w:lvlText w:val="3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00000007"/>
    <w:multiLevelType w:val="singleLevel"/>
    <w:tmpl w:val="6BF2A6D6"/>
    <w:name w:val="WW8Num8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6">
    <w:nsid w:val="00000008"/>
    <w:multiLevelType w:val="singleLevel"/>
    <w:tmpl w:val="26E47FCE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7">
    <w:nsid w:val="00000009"/>
    <w:multiLevelType w:val="singleLevel"/>
    <w:tmpl w:val="FAF88102"/>
    <w:name w:val="WW8Num10"/>
    <w:lvl w:ilvl="0">
      <w:start w:val="1"/>
      <w:numFmt w:val="decimal"/>
      <w:lvlText w:val="4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>
    <w:nsid w:val="0000000A"/>
    <w:multiLevelType w:val="singleLevel"/>
    <w:tmpl w:val="D68C6D88"/>
    <w:name w:val="WW8Num11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>
    <w:nsid w:val="0000000B"/>
    <w:multiLevelType w:val="singleLevel"/>
    <w:tmpl w:val="585C5DFC"/>
    <w:name w:val="WW8Num12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0">
    <w:nsid w:val="0000000C"/>
    <w:multiLevelType w:val="singleLevel"/>
    <w:tmpl w:val="E38C1928"/>
    <w:name w:val="WW8Num13"/>
    <w:lvl w:ilvl="0">
      <w:start w:val="4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1">
    <w:nsid w:val="11A21464"/>
    <w:multiLevelType w:val="singleLevel"/>
    <w:tmpl w:val="8E385D54"/>
    <w:lvl w:ilvl="0">
      <w:start w:val="1"/>
      <w:numFmt w:val="decimal"/>
      <w:lvlText w:val="1.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2">
    <w:nsid w:val="584F1698"/>
    <w:multiLevelType w:val="multilevel"/>
    <w:tmpl w:val="F56E1C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6160D74"/>
    <w:multiLevelType w:val="singleLevel"/>
    <w:tmpl w:val="FAF29FB0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14"/>
    <w:rsid w:val="000110B3"/>
    <w:rsid w:val="00030A81"/>
    <w:rsid w:val="00032977"/>
    <w:rsid w:val="00043332"/>
    <w:rsid w:val="000B1963"/>
    <w:rsid w:val="000D7A69"/>
    <w:rsid w:val="000E05B1"/>
    <w:rsid w:val="000E38FF"/>
    <w:rsid w:val="000F5A99"/>
    <w:rsid w:val="001073ED"/>
    <w:rsid w:val="001078A6"/>
    <w:rsid w:val="00143480"/>
    <w:rsid w:val="00162075"/>
    <w:rsid w:val="00175ED0"/>
    <w:rsid w:val="00182A5A"/>
    <w:rsid w:val="001A0BBE"/>
    <w:rsid w:val="001A44D9"/>
    <w:rsid w:val="001F653C"/>
    <w:rsid w:val="00203D90"/>
    <w:rsid w:val="0021098D"/>
    <w:rsid w:val="00220898"/>
    <w:rsid w:val="00227319"/>
    <w:rsid w:val="00247F97"/>
    <w:rsid w:val="0025731B"/>
    <w:rsid w:val="00286A0D"/>
    <w:rsid w:val="002F42BA"/>
    <w:rsid w:val="0030134A"/>
    <w:rsid w:val="00310673"/>
    <w:rsid w:val="003117CD"/>
    <w:rsid w:val="003135AA"/>
    <w:rsid w:val="00340BDA"/>
    <w:rsid w:val="00355AFF"/>
    <w:rsid w:val="00361E2A"/>
    <w:rsid w:val="00372BC3"/>
    <w:rsid w:val="00396B91"/>
    <w:rsid w:val="00396E9D"/>
    <w:rsid w:val="003B56EB"/>
    <w:rsid w:val="003D1374"/>
    <w:rsid w:val="003E1769"/>
    <w:rsid w:val="003F354D"/>
    <w:rsid w:val="00414FD6"/>
    <w:rsid w:val="00417029"/>
    <w:rsid w:val="00463382"/>
    <w:rsid w:val="00467E32"/>
    <w:rsid w:val="00472B42"/>
    <w:rsid w:val="004919D1"/>
    <w:rsid w:val="004A538F"/>
    <w:rsid w:val="004D4E42"/>
    <w:rsid w:val="004E0CFE"/>
    <w:rsid w:val="00504C6F"/>
    <w:rsid w:val="00533FAB"/>
    <w:rsid w:val="00565BF0"/>
    <w:rsid w:val="00566E23"/>
    <w:rsid w:val="005712B5"/>
    <w:rsid w:val="00573533"/>
    <w:rsid w:val="00582ABB"/>
    <w:rsid w:val="005C0963"/>
    <w:rsid w:val="006066E7"/>
    <w:rsid w:val="00645E13"/>
    <w:rsid w:val="00647492"/>
    <w:rsid w:val="00654019"/>
    <w:rsid w:val="00675216"/>
    <w:rsid w:val="00675826"/>
    <w:rsid w:val="0068029E"/>
    <w:rsid w:val="006871A6"/>
    <w:rsid w:val="006875F1"/>
    <w:rsid w:val="006E6284"/>
    <w:rsid w:val="00703301"/>
    <w:rsid w:val="0071626C"/>
    <w:rsid w:val="007513EB"/>
    <w:rsid w:val="00782F45"/>
    <w:rsid w:val="00792204"/>
    <w:rsid w:val="007B1BD3"/>
    <w:rsid w:val="007B3D87"/>
    <w:rsid w:val="007C61FA"/>
    <w:rsid w:val="007E2650"/>
    <w:rsid w:val="008053F2"/>
    <w:rsid w:val="00834445"/>
    <w:rsid w:val="00840A74"/>
    <w:rsid w:val="00870849"/>
    <w:rsid w:val="00887353"/>
    <w:rsid w:val="008951AB"/>
    <w:rsid w:val="008A5419"/>
    <w:rsid w:val="008B2BD2"/>
    <w:rsid w:val="008C6BA6"/>
    <w:rsid w:val="009007CC"/>
    <w:rsid w:val="009619A1"/>
    <w:rsid w:val="0097684F"/>
    <w:rsid w:val="009A049E"/>
    <w:rsid w:val="009B30E6"/>
    <w:rsid w:val="009B63D2"/>
    <w:rsid w:val="009C7432"/>
    <w:rsid w:val="009D6C29"/>
    <w:rsid w:val="009D7E11"/>
    <w:rsid w:val="00A01725"/>
    <w:rsid w:val="00A04CF6"/>
    <w:rsid w:val="00A11503"/>
    <w:rsid w:val="00A23533"/>
    <w:rsid w:val="00A50214"/>
    <w:rsid w:val="00A55C48"/>
    <w:rsid w:val="00A61573"/>
    <w:rsid w:val="00A63F85"/>
    <w:rsid w:val="00A67FE6"/>
    <w:rsid w:val="00A75D56"/>
    <w:rsid w:val="00A876CB"/>
    <w:rsid w:val="00AB608C"/>
    <w:rsid w:val="00AC7550"/>
    <w:rsid w:val="00AD26B7"/>
    <w:rsid w:val="00AE2CD4"/>
    <w:rsid w:val="00B050B9"/>
    <w:rsid w:val="00B077F1"/>
    <w:rsid w:val="00B2278E"/>
    <w:rsid w:val="00B27890"/>
    <w:rsid w:val="00B466A6"/>
    <w:rsid w:val="00B70BBA"/>
    <w:rsid w:val="00B77E2D"/>
    <w:rsid w:val="00B8031C"/>
    <w:rsid w:val="00B91863"/>
    <w:rsid w:val="00B91A7C"/>
    <w:rsid w:val="00BA369B"/>
    <w:rsid w:val="00BA4D2B"/>
    <w:rsid w:val="00BD5234"/>
    <w:rsid w:val="00C00653"/>
    <w:rsid w:val="00C21A6B"/>
    <w:rsid w:val="00C32BEE"/>
    <w:rsid w:val="00C44047"/>
    <w:rsid w:val="00C57669"/>
    <w:rsid w:val="00C717DA"/>
    <w:rsid w:val="00C915BC"/>
    <w:rsid w:val="00CB51E7"/>
    <w:rsid w:val="00CC65A4"/>
    <w:rsid w:val="00CD2DDF"/>
    <w:rsid w:val="00D16FC7"/>
    <w:rsid w:val="00D42499"/>
    <w:rsid w:val="00D62ADB"/>
    <w:rsid w:val="00DA08CA"/>
    <w:rsid w:val="00DC2703"/>
    <w:rsid w:val="00DE1A46"/>
    <w:rsid w:val="00E07369"/>
    <w:rsid w:val="00E11241"/>
    <w:rsid w:val="00E25DB0"/>
    <w:rsid w:val="00E4396D"/>
    <w:rsid w:val="00E441F2"/>
    <w:rsid w:val="00E63C36"/>
    <w:rsid w:val="00E93B85"/>
    <w:rsid w:val="00EA7914"/>
    <w:rsid w:val="00EC5DC9"/>
    <w:rsid w:val="00EE2585"/>
    <w:rsid w:val="00F14FEA"/>
    <w:rsid w:val="00F202DE"/>
    <w:rsid w:val="00F21439"/>
    <w:rsid w:val="00F3360F"/>
    <w:rsid w:val="00F46226"/>
    <w:rsid w:val="00F63E34"/>
    <w:rsid w:val="00F74882"/>
    <w:rsid w:val="00F748B9"/>
    <w:rsid w:val="00F81365"/>
    <w:rsid w:val="00FA3A7B"/>
    <w:rsid w:val="00FF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7F1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83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3444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45E13"/>
    <w:rPr>
      <w:color w:val="0000FF"/>
      <w:u w:val="single"/>
    </w:rPr>
  </w:style>
  <w:style w:type="character" w:customStyle="1" w:styleId="wmi-callto">
    <w:name w:val="wmi-callto"/>
    <w:basedOn w:val="a0"/>
    <w:rsid w:val="00645E13"/>
  </w:style>
  <w:style w:type="paragraph" w:styleId="a7">
    <w:name w:val="Balloon Text"/>
    <w:basedOn w:val="a"/>
    <w:link w:val="a8"/>
    <w:uiPriority w:val="99"/>
    <w:semiHidden/>
    <w:unhideWhenUsed/>
    <w:rsid w:val="00CB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1E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2BD2"/>
  </w:style>
  <w:style w:type="paragraph" w:styleId="ab">
    <w:name w:val="footer"/>
    <w:basedOn w:val="a"/>
    <w:link w:val="ac"/>
    <w:uiPriority w:val="99"/>
    <w:unhideWhenUsed/>
    <w:rsid w:val="008B2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2BD2"/>
  </w:style>
  <w:style w:type="paragraph" w:styleId="ad">
    <w:name w:val="footnote text"/>
    <w:basedOn w:val="a"/>
    <w:link w:val="ae"/>
    <w:uiPriority w:val="99"/>
    <w:semiHidden/>
    <w:unhideWhenUsed/>
    <w:rsid w:val="00F14FE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14FE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14FEA"/>
    <w:rPr>
      <w:vertAlign w:val="superscript"/>
    </w:rPr>
  </w:style>
  <w:style w:type="character" w:customStyle="1" w:styleId="orgaddress">
    <w:name w:val="orgaddress"/>
    <w:basedOn w:val="a0"/>
    <w:rsid w:val="004E0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7F1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83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3444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45E13"/>
    <w:rPr>
      <w:color w:val="0000FF"/>
      <w:u w:val="single"/>
    </w:rPr>
  </w:style>
  <w:style w:type="character" w:customStyle="1" w:styleId="wmi-callto">
    <w:name w:val="wmi-callto"/>
    <w:basedOn w:val="a0"/>
    <w:rsid w:val="00645E13"/>
  </w:style>
  <w:style w:type="paragraph" w:styleId="a7">
    <w:name w:val="Balloon Text"/>
    <w:basedOn w:val="a"/>
    <w:link w:val="a8"/>
    <w:uiPriority w:val="99"/>
    <w:semiHidden/>
    <w:unhideWhenUsed/>
    <w:rsid w:val="00CB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1E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2BD2"/>
  </w:style>
  <w:style w:type="paragraph" w:styleId="ab">
    <w:name w:val="footer"/>
    <w:basedOn w:val="a"/>
    <w:link w:val="ac"/>
    <w:uiPriority w:val="99"/>
    <w:unhideWhenUsed/>
    <w:rsid w:val="008B2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2BD2"/>
  </w:style>
  <w:style w:type="paragraph" w:styleId="ad">
    <w:name w:val="footnote text"/>
    <w:basedOn w:val="a"/>
    <w:link w:val="ae"/>
    <w:uiPriority w:val="99"/>
    <w:semiHidden/>
    <w:unhideWhenUsed/>
    <w:rsid w:val="00F14FE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14FE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14FEA"/>
    <w:rPr>
      <w:vertAlign w:val="superscript"/>
    </w:rPr>
  </w:style>
  <w:style w:type="character" w:customStyle="1" w:styleId="orgaddress">
    <w:name w:val="orgaddress"/>
    <w:basedOn w:val="a0"/>
    <w:rsid w:val="004E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958999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7%20911%20958%2099%2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3831B-65EF-436C-B2F2-F08BBC26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</cp:lastModifiedBy>
  <cp:revision>2</cp:revision>
  <cp:lastPrinted>2020-11-05T08:19:00Z</cp:lastPrinted>
  <dcterms:created xsi:type="dcterms:W3CDTF">2021-03-05T16:39:00Z</dcterms:created>
  <dcterms:modified xsi:type="dcterms:W3CDTF">2021-03-05T16:39:00Z</dcterms:modified>
</cp:coreProperties>
</file>